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 w:themeTint="99"/>
  <w:body>
    <w:p w:rsidR="00F75C31" w:rsidRDefault="00F75C31" w:rsidP="008E6D6E">
      <w:pPr>
        <w:suppressAutoHyphens/>
        <w:ind w:right="94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8E6D6E" w:rsidRDefault="008E6D6E" w:rsidP="008E6D6E">
      <w:pPr>
        <w:suppressAutoHyphens/>
        <w:ind w:right="94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Муниципальное общеобразовательное бюджетное учреждение средняя общеобразовательная школа</w:t>
      </w:r>
      <w:r w:rsidRPr="00BD677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spellStart"/>
      <w:r w:rsidRPr="00BD677E">
        <w:rPr>
          <w:rFonts w:ascii="Times New Roman" w:eastAsia="Times New Roman" w:hAnsi="Times New Roman" w:cs="Times New Roman"/>
          <w:sz w:val="32"/>
          <w:szCs w:val="32"/>
          <w:lang w:eastAsia="ar-SA"/>
        </w:rPr>
        <w:t>с.Алькино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район Республики Башкортостан</w:t>
      </w:r>
    </w:p>
    <w:p w:rsidR="00881D9C" w:rsidRPr="00BD677E" w:rsidRDefault="008E6D6E" w:rsidP="00881D9C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81D9C"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Start"/>
      <w:r w:rsidR="00881D9C"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РАССМОТРЕНО»</w:t>
      </w:r>
      <w:r w:rsidR="00881D9C"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="00881D9C"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«СОГЛАСОВАНО»                                     «УТВЕРЖДЕНО»</w:t>
      </w:r>
    </w:p>
    <w:p w:rsidR="00881D9C" w:rsidRPr="00BD677E" w:rsidRDefault="00881D9C" w:rsidP="00881D9C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заседании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ШМО                   Заместитель  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ректора по УВР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ш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колы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Протокол№__                           </w:t>
      </w:r>
      <w:proofErr w:type="spellStart"/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Гиниятуллина</w:t>
      </w:r>
      <w:proofErr w:type="spellEnd"/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Сад</w:t>
      </w:r>
      <w:r w:rsidR="00897CF6">
        <w:rPr>
          <w:rFonts w:ascii="Times New Roman" w:eastAsia="Times New Roman" w:hAnsi="Times New Roman" w:cs="Times New Roman"/>
          <w:sz w:val="24"/>
          <w:szCs w:val="24"/>
          <w:lang w:eastAsia="ar-SA"/>
        </w:rPr>
        <w:t>ыкова А.Н.___  «___»________2016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897C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«____»__________2016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97C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«____»__________2016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81D9C" w:rsidRPr="00BD677E" w:rsidRDefault="00881D9C" w:rsidP="00881D9C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7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ШМО _____                                            </w:t>
      </w:r>
    </w:p>
    <w:p w:rsidR="00881D9C" w:rsidRPr="003D7C60" w:rsidRDefault="00881D9C" w:rsidP="00881D9C">
      <w:pPr>
        <w:tabs>
          <w:tab w:val="left" w:pos="2490"/>
        </w:tabs>
        <w:suppressAutoHyphens/>
        <w:rPr>
          <w:rFonts w:ascii="Calibri" w:eastAsia="Times New Roman" w:hAnsi="Calibri" w:cs="Times New Roman"/>
          <w:i/>
          <w:lang w:eastAsia="ar-SA"/>
        </w:rPr>
      </w:pPr>
      <w:r w:rsidRPr="003D7C60">
        <w:rPr>
          <w:rFonts w:ascii="Calibri" w:eastAsia="Times New Roman" w:hAnsi="Calibri" w:cs="Times New Roman"/>
          <w:i/>
          <w:lang w:eastAsia="ar-SA"/>
        </w:rPr>
        <w:tab/>
      </w:r>
    </w:p>
    <w:p w:rsidR="00881D9C" w:rsidRPr="003D7C60" w:rsidRDefault="00881D9C" w:rsidP="00881D9C">
      <w:pPr>
        <w:suppressAutoHyphens/>
        <w:rPr>
          <w:rFonts w:ascii="Calibri" w:eastAsia="Times New Roman" w:hAnsi="Calibri" w:cs="Times New Roman"/>
          <w:b/>
          <w:i/>
          <w:lang w:eastAsia="ar-SA"/>
        </w:rPr>
      </w:pPr>
    </w:p>
    <w:p w:rsidR="008E6D6E" w:rsidRPr="00A92AA5" w:rsidRDefault="008E6D6E" w:rsidP="008E6D6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Рабочая программа учебного предмета</w:t>
      </w:r>
    </w:p>
    <w:p w:rsidR="008E6D6E" w:rsidRPr="00A92AA5" w:rsidRDefault="008E6D6E" w:rsidP="008E6D6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«Русский язык» </w:t>
      </w:r>
    </w:p>
    <w:p w:rsidR="008E6D6E" w:rsidRPr="00A92AA5" w:rsidRDefault="008E6D6E" w:rsidP="008E6D6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897CF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7</w:t>
      </w:r>
      <w:r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класс</w:t>
      </w:r>
    </w:p>
    <w:p w:rsidR="008E6D6E" w:rsidRPr="00A92AA5" w:rsidRDefault="00897CF6" w:rsidP="008E6D6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2016-2017</w:t>
      </w:r>
      <w:r w:rsidR="008E6D6E" w:rsidRPr="00A92A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учебный год</w:t>
      </w:r>
    </w:p>
    <w:p w:rsidR="008E6D6E" w:rsidRPr="008E6D6E" w:rsidRDefault="008E6D6E" w:rsidP="008E6D6E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Уровень: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базовый</w:t>
      </w:r>
    </w:p>
    <w:p w:rsidR="008E6D6E" w:rsidRPr="008E6D6E" w:rsidRDefault="008E6D6E" w:rsidP="008E6D6E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Учитель: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proofErr w:type="spellStart"/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Набиуллина</w:t>
      </w:r>
      <w:proofErr w:type="spellEnd"/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Р.И.</w:t>
      </w:r>
    </w:p>
    <w:p w:rsidR="008E6D6E" w:rsidRPr="008E6D6E" w:rsidRDefault="008E6D6E" w:rsidP="008E6D6E">
      <w:pPr>
        <w:suppressAutoHyphens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Квалификационная категория: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первая</w:t>
      </w:r>
    </w:p>
    <w:p w:rsidR="008E6D6E" w:rsidRPr="008E6D6E" w:rsidRDefault="008E6D6E" w:rsidP="008E6D6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Рабочая программа составлена на основе примерной государственной программы по русскому языку для общеобразовательных школ (далее указать точное название программы и её выходные данные)</w:t>
      </w:r>
    </w:p>
    <w:p w:rsidR="008E6D6E" w:rsidRPr="008E6D6E" w:rsidRDefault="008E6D6E" w:rsidP="008E6D6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6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E75C7"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Альмухаметов</w:t>
      </w:r>
      <w:proofErr w:type="spellEnd"/>
      <w:r w:rsidR="002E75C7"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Р.В., </w:t>
      </w:r>
      <w:proofErr w:type="spellStart"/>
      <w:r w:rsidR="002E75C7"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Закирьянов</w:t>
      </w:r>
      <w:proofErr w:type="spellEnd"/>
      <w:r w:rsidR="002E75C7"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К.З., </w:t>
      </w:r>
      <w:proofErr w:type="spellStart"/>
      <w:r w:rsidR="002E75C7"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Саяхова</w:t>
      </w:r>
      <w:proofErr w:type="spellEnd"/>
      <w:r w:rsidR="002E75C7" w:rsidRPr="00C6560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Л.Г.</w:t>
      </w:r>
      <w:r w:rsidR="002E75C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Программа</w:t>
      </w:r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общеобразовательных учреждений по русскому языку для среднего (полного) общего образования с родным (нерусским) языком обучения </w:t>
      </w:r>
      <w:proofErr w:type="gramStart"/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>РБ.-</w:t>
      </w:r>
      <w:proofErr w:type="gramEnd"/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>Уфа:Китап</w:t>
      </w:r>
      <w:proofErr w:type="spellEnd"/>
      <w:r w:rsidRPr="008E6D6E">
        <w:rPr>
          <w:rFonts w:ascii="Times New Roman" w:eastAsia="Times New Roman" w:hAnsi="Times New Roman" w:cs="Times New Roman"/>
          <w:sz w:val="28"/>
          <w:szCs w:val="28"/>
          <w:u w:val="single"/>
        </w:rPr>
        <w:t>, 2011</w:t>
      </w:r>
      <w:r w:rsidR="002E75C7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881D9C" w:rsidRPr="003D7C60" w:rsidRDefault="00881D9C" w:rsidP="00881D9C">
      <w:pPr>
        <w:suppressAutoHyphens/>
        <w:rPr>
          <w:rFonts w:ascii="Calibri" w:eastAsia="Times New Roman" w:hAnsi="Calibri" w:cs="Times New Roman"/>
          <w:b/>
          <w:i/>
          <w:lang w:eastAsia="ar-SA"/>
        </w:rPr>
      </w:pPr>
    </w:p>
    <w:p w:rsidR="00881D9C" w:rsidRPr="00896D8E" w:rsidRDefault="00881D9C" w:rsidP="00881D9C">
      <w:pPr>
        <w:suppressAutoHyphens/>
        <w:rPr>
          <w:rFonts w:ascii="Calibri" w:eastAsia="Times New Roman" w:hAnsi="Calibri" w:cs="Times New Roman"/>
          <w:b/>
          <w:i/>
          <w:sz w:val="40"/>
          <w:szCs w:val="40"/>
          <w:lang w:eastAsia="ar-SA"/>
        </w:rPr>
      </w:pPr>
    </w:p>
    <w:p w:rsidR="00881D9C" w:rsidRDefault="00881D9C" w:rsidP="00881D9C">
      <w:pPr>
        <w:suppressAutoHyphens/>
        <w:rPr>
          <w:rFonts w:ascii="Calibri" w:eastAsia="Times New Roman" w:hAnsi="Calibri" w:cs="Times New Roman"/>
          <w:b/>
          <w:sz w:val="32"/>
          <w:szCs w:val="32"/>
          <w:lang w:eastAsia="ar-SA"/>
        </w:rPr>
      </w:pPr>
    </w:p>
    <w:p w:rsidR="008E6D6E" w:rsidRPr="003D7C60" w:rsidRDefault="008E6D6E" w:rsidP="00881D9C">
      <w:pPr>
        <w:suppressAutoHyphens/>
        <w:rPr>
          <w:rFonts w:ascii="Calibri" w:eastAsia="Times New Roman" w:hAnsi="Calibri" w:cs="Times New Roman"/>
          <w:b/>
          <w:sz w:val="32"/>
          <w:szCs w:val="32"/>
          <w:lang w:eastAsia="ar-SA"/>
        </w:rPr>
      </w:pPr>
    </w:p>
    <w:p w:rsidR="00F73096" w:rsidRDefault="00F73096" w:rsidP="008E6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33944" w:rsidRDefault="00E33944" w:rsidP="00E3394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CF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proofErr w:type="gramStart"/>
      <w:r w:rsidRPr="00802CF3">
        <w:rPr>
          <w:rFonts w:ascii="Times New Roman" w:eastAsia="Times New Roman" w:hAnsi="Times New Roman" w:cs="Times New Roman"/>
          <w:sz w:val="28"/>
          <w:szCs w:val="28"/>
        </w:rPr>
        <w:t xml:space="preserve">составлена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основании следующих нормативно-правовых документов:</w:t>
      </w:r>
    </w:p>
    <w:p w:rsidR="00E33944" w:rsidRPr="00346C81" w:rsidRDefault="00E33944" w:rsidP="00346C81">
      <w:pPr>
        <w:pStyle w:val="a9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 «Об образовании в Российской Федерации»</w:t>
      </w:r>
      <w:r w:rsidR="00346C81">
        <w:rPr>
          <w:rFonts w:ascii="Times New Roman" w:eastAsia="Times New Roman" w:hAnsi="Times New Roman" w:cs="Times New Roman"/>
          <w:sz w:val="28"/>
          <w:szCs w:val="28"/>
        </w:rPr>
        <w:t xml:space="preserve"> от 29.12.2012 г. №273-ФЗ</w:t>
      </w:r>
      <w:r w:rsidR="0003235D" w:rsidRPr="00346C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235D" w:rsidRPr="0003235D" w:rsidRDefault="0003235D" w:rsidP="0003235D">
      <w:pPr>
        <w:pStyle w:val="c57"/>
        <w:numPr>
          <w:ilvl w:val="0"/>
          <w:numId w:val="15"/>
        </w:numPr>
        <w:spacing w:before="0" w:beforeAutospacing="0" w:after="0" w:afterAutospacing="0" w:line="240" w:lineRule="exact"/>
        <w:jc w:val="both"/>
        <w:rPr>
          <w:rFonts w:ascii="Calibri" w:hAnsi="Calibri" w:cs="Arial"/>
          <w:color w:val="000000"/>
          <w:sz w:val="28"/>
          <w:szCs w:val="28"/>
        </w:rPr>
      </w:pPr>
      <w:r w:rsidRPr="00E3225A">
        <w:rPr>
          <w:rStyle w:val="apple-style-span"/>
          <w:color w:val="000000"/>
          <w:sz w:val="28"/>
          <w:szCs w:val="28"/>
        </w:rPr>
        <w:t>Федерального компонента государственного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</w:t>
      </w:r>
      <w:proofErr w:type="gramStart"/>
      <w:r w:rsidRPr="00E3225A">
        <w:rPr>
          <w:rStyle w:val="apple-style-span"/>
          <w:color w:val="000000"/>
          <w:sz w:val="28"/>
          <w:szCs w:val="28"/>
        </w:rPr>
        <w:t>)</w:t>
      </w:r>
      <w:r w:rsidRPr="00E3225A">
        <w:rPr>
          <w:rStyle w:val="apple-converted-space"/>
          <w:color w:val="000000"/>
          <w:sz w:val="28"/>
          <w:szCs w:val="28"/>
        </w:rPr>
        <w:t> </w:t>
      </w:r>
      <w:r w:rsidRPr="00E3225A">
        <w:rPr>
          <w:rStyle w:val="c26"/>
          <w:rFonts w:eastAsiaTheme="majorEastAsia"/>
          <w:color w:val="000000"/>
          <w:sz w:val="28"/>
          <w:szCs w:val="28"/>
        </w:rPr>
        <w:t>)</w:t>
      </w:r>
      <w:proofErr w:type="gramEnd"/>
      <w:r w:rsidRPr="00E3225A">
        <w:rPr>
          <w:rStyle w:val="c26"/>
          <w:rFonts w:eastAsiaTheme="majorEastAsia"/>
          <w:color w:val="000000"/>
          <w:sz w:val="28"/>
          <w:szCs w:val="28"/>
        </w:rPr>
        <w:t xml:space="preserve"> общего образования»;</w:t>
      </w:r>
    </w:p>
    <w:p w:rsidR="00897CF6" w:rsidRDefault="00E33944" w:rsidP="00897CF6">
      <w:pPr>
        <w:pStyle w:val="a9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CF6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базисного учебного плана для общеобразовательных учреждений Республики Башкортостан, утвержденного МО РБ № </w:t>
      </w:r>
      <w:r w:rsidR="00897CF6">
        <w:rPr>
          <w:rFonts w:ascii="Times New Roman" w:eastAsia="Times New Roman" w:hAnsi="Times New Roman" w:cs="Times New Roman"/>
          <w:sz w:val="28"/>
          <w:szCs w:val="28"/>
        </w:rPr>
        <w:t>905 от 29.04.2015;</w:t>
      </w:r>
    </w:p>
    <w:p w:rsidR="00E33944" w:rsidRPr="00897CF6" w:rsidRDefault="00E33944" w:rsidP="00897CF6">
      <w:pPr>
        <w:pStyle w:val="a9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CF6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МОБУ СОШ </w:t>
      </w:r>
      <w:proofErr w:type="spellStart"/>
      <w:r w:rsidRPr="00897CF6">
        <w:rPr>
          <w:rFonts w:ascii="Times New Roman" w:eastAsia="Times New Roman" w:hAnsi="Times New Roman" w:cs="Times New Roman"/>
          <w:sz w:val="28"/>
          <w:szCs w:val="28"/>
        </w:rPr>
        <w:t>с.Алькино</w:t>
      </w:r>
      <w:proofErr w:type="spellEnd"/>
      <w:r w:rsidRPr="00897CF6">
        <w:rPr>
          <w:rFonts w:ascii="Times New Roman" w:eastAsia="Times New Roman" w:hAnsi="Times New Roman" w:cs="Times New Roman"/>
          <w:sz w:val="28"/>
          <w:szCs w:val="28"/>
        </w:rPr>
        <w:t xml:space="preserve"> МР </w:t>
      </w:r>
      <w:proofErr w:type="spellStart"/>
      <w:r w:rsidRPr="00897CF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897CF6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897CF6" w:rsidRPr="00897CF6">
        <w:rPr>
          <w:rFonts w:ascii="Times New Roman" w:eastAsia="Times New Roman" w:hAnsi="Times New Roman" w:cs="Times New Roman"/>
          <w:sz w:val="28"/>
          <w:szCs w:val="28"/>
        </w:rPr>
        <w:t>йон РБ на 2016-2017</w:t>
      </w:r>
      <w:r w:rsidR="0003235D" w:rsidRPr="00897CF6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E33944" w:rsidRPr="00E33944" w:rsidRDefault="00E33944" w:rsidP="00E33944">
      <w:pPr>
        <w:pStyle w:val="a9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Программы общеобразовательных учреждений по русскому языку для среднего (полного) общего образования с родным (нерусским) языком обучения </w:t>
      </w:r>
      <w:proofErr w:type="gramStart"/>
      <w:r w:rsidRPr="006A703A">
        <w:rPr>
          <w:rFonts w:ascii="Times New Roman" w:eastAsia="Times New Roman" w:hAnsi="Times New Roman" w:cs="Times New Roman"/>
          <w:sz w:val="28"/>
          <w:szCs w:val="28"/>
        </w:rPr>
        <w:t>РБ.-</w:t>
      </w:r>
      <w:proofErr w:type="gramEnd"/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703A">
        <w:rPr>
          <w:rFonts w:ascii="Times New Roman" w:eastAsia="Times New Roman" w:hAnsi="Times New Roman" w:cs="Times New Roman"/>
          <w:sz w:val="28"/>
          <w:szCs w:val="28"/>
        </w:rPr>
        <w:t>Уфа:Китап</w:t>
      </w:r>
      <w:proofErr w:type="spellEnd"/>
      <w:r w:rsidRPr="006A703A">
        <w:rPr>
          <w:rFonts w:ascii="Times New Roman" w:eastAsia="Times New Roman" w:hAnsi="Times New Roman" w:cs="Times New Roman"/>
          <w:sz w:val="28"/>
          <w:szCs w:val="28"/>
        </w:rPr>
        <w:t>, 2011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и задачи обучения русскому языку в 5-9 классах национальных школ Российской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</w:p>
    <w:p w:rsidR="00440DBD" w:rsidRPr="00446BC9" w:rsidRDefault="00440DBD" w:rsidP="00F26C34">
      <w:pPr>
        <w:spacing w:before="100" w:beforeAutospacing="1" w:after="100" w:afterAutospacing="1" w:line="240" w:lineRule="auto"/>
        <w:ind w:left="6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Цели обучения русскому языку – научить школьников практически владеть государственным</w:t>
      </w:r>
      <w:r w:rsidR="00F26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>языком Российской Федерации, пользоваться русской речью в производственной и общественной</w:t>
      </w:r>
      <w:r w:rsidR="00F26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>деятельности как средством межнационального общения и языком учебных предметов, изучаемых на русском языке.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Задачи преподавания русского языка в национальной школе состоят в том, чтобы: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- дать определенный круг знаний о строе русского языка, его структуре, уровнях и единицах (фонемах, морфемах, лексемах, типах словосочетаний и предложений),</w:t>
      </w:r>
    </w:p>
    <w:p w:rsidR="00AB30DE" w:rsidRDefault="00440DBD" w:rsidP="007D06CC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- сформировать навыки конструирования единиц речи (высказываний и сложных синтаксических целых) и умения построить функционально-смысловые типы речи (повествование, описание, рассуждение) в устной и письменной, а также использовать их с учетом стилистических норм, целей и условий языковой коммуникации, речевого этикета;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- выработать орфоэпические, интонационные, орфографические и пунктуационные навыки, привить навыки различных видов чтения;</w:t>
      </w:r>
    </w:p>
    <w:p w:rsidR="007D06CC" w:rsidRDefault="00440DBD" w:rsidP="00E33944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 - пробудить интерес к изучению русского языка и стремление овладеть им.</w:t>
      </w:r>
    </w:p>
    <w:p w:rsidR="00346C81" w:rsidRPr="007D2624" w:rsidRDefault="00346C81" w:rsidP="00346C81">
      <w:pPr>
        <w:pStyle w:val="a9"/>
        <w:ind w:left="10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усвоить </w:t>
      </w:r>
      <w:r w:rsidRPr="007D2624">
        <w:rPr>
          <w:rFonts w:ascii="Times New Roman" w:hAnsi="Times New Roman" w:cs="Times New Roman"/>
          <w:sz w:val="28"/>
          <w:szCs w:val="28"/>
        </w:rPr>
        <w:t xml:space="preserve"> основ</w:t>
      </w:r>
      <w:proofErr w:type="gramEnd"/>
      <w:r w:rsidRPr="007D2624">
        <w:rPr>
          <w:rFonts w:ascii="Times New Roman" w:hAnsi="Times New Roman" w:cs="Times New Roman"/>
          <w:sz w:val="28"/>
          <w:szCs w:val="28"/>
        </w:rPr>
        <w:t xml:space="preserve"> знаний о русском языке, его фонетике, графике, лексике, </w:t>
      </w:r>
      <w:proofErr w:type="spellStart"/>
      <w:r w:rsidRPr="007D2624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7D2624">
        <w:rPr>
          <w:rFonts w:ascii="Times New Roman" w:hAnsi="Times New Roman" w:cs="Times New Roman"/>
          <w:sz w:val="28"/>
          <w:szCs w:val="28"/>
        </w:rPr>
        <w:t xml:space="preserve"> и словообразовании, грамматике, а также сведений о роли языка в жизни общества, его развитии;</w:t>
      </w:r>
    </w:p>
    <w:p w:rsidR="00346C81" w:rsidRPr="007D2624" w:rsidRDefault="00346C81" w:rsidP="00346C81">
      <w:pPr>
        <w:pStyle w:val="a9"/>
        <w:ind w:left="10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-овладеть</w:t>
      </w:r>
      <w:r w:rsidRPr="007D2624">
        <w:rPr>
          <w:rFonts w:ascii="Times New Roman" w:hAnsi="Times New Roman" w:cs="Times New Roman"/>
          <w:sz w:val="28"/>
          <w:szCs w:val="28"/>
        </w:rPr>
        <w:t xml:space="preserve"> системой языка, его словарным и грамматическим строем, усвоение норм русского литературного языка;</w:t>
      </w:r>
    </w:p>
    <w:p w:rsidR="00346C81" w:rsidRPr="007D2624" w:rsidRDefault="00346C81" w:rsidP="00346C81">
      <w:pPr>
        <w:pStyle w:val="a9"/>
        <w:ind w:left="10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</w:t>
      </w:r>
      <w:r w:rsidRPr="007D2624">
        <w:rPr>
          <w:rFonts w:ascii="Times New Roman" w:hAnsi="Times New Roman" w:cs="Times New Roman"/>
          <w:sz w:val="28"/>
          <w:szCs w:val="28"/>
        </w:rPr>
        <w:t xml:space="preserve"> способности общаться на русском языке в бытовой, учебной, </w:t>
      </w:r>
      <w:proofErr w:type="spellStart"/>
      <w:r w:rsidRPr="007D262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D2624">
        <w:rPr>
          <w:rFonts w:ascii="Times New Roman" w:hAnsi="Times New Roman" w:cs="Times New Roman"/>
          <w:sz w:val="28"/>
          <w:szCs w:val="28"/>
        </w:rPr>
        <w:t xml:space="preserve"> – научной, социокультурной и деловой сферах;</w:t>
      </w:r>
    </w:p>
    <w:p w:rsidR="00346C81" w:rsidRPr="00346C81" w:rsidRDefault="00346C81" w:rsidP="00346C81">
      <w:pPr>
        <w:pStyle w:val="a9"/>
        <w:ind w:left="10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</w:t>
      </w:r>
      <w:r w:rsidRPr="007D2624">
        <w:rPr>
          <w:rFonts w:ascii="Times New Roman" w:hAnsi="Times New Roman" w:cs="Times New Roman"/>
          <w:sz w:val="28"/>
          <w:szCs w:val="28"/>
        </w:rPr>
        <w:t xml:space="preserve"> знаний о реалиях быта, обычаях, традициях русского народа, его материальной и духовной культуре, о социокультурных стереотипах речевого общения.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 структура курса русского языка в 5-9 классах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изучения русского языка определяют содержание и структуру программы. В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понятие  содержание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программы входят: языковые знания по разделам курса – по фонетике, лексике, грамматике; речевые навыки ( произносительные, лексические, грамматические); речевые умения (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, чтение, говорение, письмо); способы учебных действий учащихся по усвоению знаний, умений и навыков по русскому языку.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В соответствии с задачами и содержанием курса программа по русскому языку имеет следующую структуру, единую для всех классов:</w:t>
      </w:r>
    </w:p>
    <w:p w:rsidR="00440DBD" w:rsidRPr="00446BC9" w:rsidRDefault="00440DBD" w:rsidP="00440DBD">
      <w:pPr>
        <w:numPr>
          <w:ilvl w:val="0"/>
          <w:numId w:val="2"/>
        </w:num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Развитие речи (обучение речевому общению).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  1.Аудирование и чтение: чтение и понимание письменного текста.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 2. Говорение и письмо: воспроизведение и производство высказываний (текстов).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  3. Сферы общения: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коммуниканты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; темы. Проблемы и ситуации общения.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 4. Коммуникативные задачи и виды речевых высказываний (текстов) в устной и письменной речи,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II. Языковые знания, речевые навыки (произносительно-интонационные, лексические, грамматические) и речевые умения.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Развитие речи учащихся </w:t>
      </w:r>
      <w:r w:rsidRPr="00917B8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(обучение речевому </w:t>
      </w:r>
      <w:r w:rsidRPr="00917B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общению)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96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Обучение речевому общению, развитие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речи  -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одна из главных задач обучения русскому языку. Речевое развитие связано с развитием мышле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 и личности учащихся, их интеллекта и нравственных качеств. Работа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по  развитию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речи  строится  на  основе  теории  речевой деятельности   и понимается как обучение иноязычному общению. Развитие речи предпо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лагает языковую компетенцию - практическое владение языком, лингви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стическую компетенцию - знания о языке, коммуникативную компетен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цию - умение пользоваться языком как средством общения в различных речевых ситуациях (что, кому, с какой целью, при каких обстоятельствах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и  как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говорится), культурологическую компетенцию - знание националь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но-специфических особенностей языковых единиц и речевого поведения. Речевая деятельность предполагает мотивацию (желание что-то сказать), ориентировку в теме и условиях общения, планирование речи,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реализацию  в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   конкретном  высказывании  и   контроль.  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Речевая  деятельность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>  не замыкается в себе: она нужна для достижения каких-либо коммуникатив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ных,   внеречевых  задач   (узнать  о чем-нибудь,   воздействовать   на   кого-нибудь, убеждать, доказывать и т.д.). Речевая деятельность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ется  в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>  речевых  поступках  -  речевых действиях  и актах.  Содержание программы по развитию речи строится с учетом сказанного.</w:t>
      </w:r>
    </w:p>
    <w:p w:rsidR="00440DBD" w:rsidRDefault="00440DBD" w:rsidP="00440DBD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развитие всех видов речевых учений: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(слушания и понимания речи), говорения, чтения и письма. Необходимые для речевой деятельности произносительные, лексические и грамматические навыки вырабатываются при изучении отдельных разделов курса «Русский язык», а также на специальных уроках развития речи, параллельно с выработкой речевых умений. На уроки развития речи отводится 1/5 часть учебного времени, т.е. каждый пятый урок. Работа но развитию речи строится в большей части на материале связных текстов: от восприятия текстов, их анализа и воспроизведения в виде чтения, пересказа, изложения и т.д. учащиеся переходят к свободной беседе по тексту, к составлению текстов по аналогии и собственных текстов,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Программа  по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>  развитию  речи  охватывает  устную   и   письменную формы речи, монологическую и диалогическую речь, намечает систему обучения изложениям и сочинениям на основе текстов различных функционально-семантических типов (описание, повествование, рас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суждение), жанров (рассказ, письмо, заметка в газету, репортаж, интервью и т.д.) и стилей (разговорный, книжный, стиль художествен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ной литературы).</w:t>
      </w:r>
    </w:p>
    <w:p w:rsidR="00440DBD" w:rsidRPr="00D31EEB" w:rsidRDefault="00440DBD" w:rsidP="00440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1E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Усвоение лексики и фразеологии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   Овладение русским языком невозможно без усвоения лексики, но поскольку усвоить все лексическое богатство языка в школе нет возможности) встает проблема отбора учебного лексического материала. При этом исходят из того, что лексикон человека неоднороден: выделяется пассивный словарь (эти слова мы понимаем, но редко употребляем в речи) и активный словарь. По данным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лингвостатистики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, объем активного словаря со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ставляет от 2000</w:t>
      </w:r>
      <w:r w:rsidR="0053269C">
        <w:rPr>
          <w:rFonts w:ascii="Times New Roman" w:eastAsia="Times New Roman" w:hAnsi="Times New Roman" w:cs="Times New Roman"/>
          <w:sz w:val="28"/>
          <w:szCs w:val="28"/>
        </w:rPr>
        <w:t xml:space="preserve"> до 4000 слов. В программе для </w:t>
      </w:r>
      <w:r w:rsidR="0053269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-1Х классов предусмотрено активное усвоение следующего объема лексики: в V, VI,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VIIклассах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по 500-600 слов, в VIII,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IXклассах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по 400-500 слов.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Большинство   этих   слов   включено   в   учебники   русского   языка, выделено в качестве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словарных  слов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особым шрифтом.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 Для самостоятельной работы над словом и пополнением лексичес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кого запаса учащихся программа предусматривает умение пользоваться учебными словарями.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  Рекомендуются следующие учебные словари: Русско-башкирский   учебный   словарь   /Под   ред.   Л.Г.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Саяховой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З.Г.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Ураксина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. - Уфа, 1997; Тихонов А.Н. Школьный словообразовательный словарь русского языка. -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М,,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1997;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Саяхова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Л.Г.,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3DA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>мерова</w:t>
      </w:r>
      <w:proofErr w:type="spellEnd"/>
      <w:r w:rsidR="00A83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>Р.Х.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Грамматико-орфографический словарь русского языка. -  Уфа, 2000;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УраксинЗ.Г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   Русско-башкирский  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фразеологический  словарь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.   -    М.,   1989г.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Саяхова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Л.Г. Словарь-минимум русского языка для активного усвоения учащимися 1-1У классов башкирской школы. - Уфа, 1998;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Галлямова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Н.Ш.,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Саяхова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Л.Г. Общаемся на русском языке: Учебный коммуникативный словарь. -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Уфа,  1998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Ураксин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З.Г.,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Ураксин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Ю.З. Русско-башкирский словарь. - Уфа: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Китап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, 2011.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   Первоначальные навыки работы со словарями вырабатываются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по  двуязычным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словарикам, данным в учебниках. Словарная работа про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водится на каждом уроке русского языка.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В  конце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программы даны  списки слов,  систематизированных  по, темам,  смысловым   группам,  грамматико-орфографической  общности,  а также список фразеологических сочетаний и формулы речевого этикета.</w:t>
      </w:r>
    </w:p>
    <w:p w:rsidR="006C49B8" w:rsidRPr="007D06CC" w:rsidRDefault="00440DBD" w:rsidP="007D06C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 Теоретическая   основа   овладения   лексической   системой   русского языка представлена в разделах «Лексика», «Фразеология» (</w:t>
      </w:r>
      <w:r w:rsidRPr="00446BC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46BC9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клас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сы).  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Здесь  дается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>   понятие   о  лексической   системе,   ее   богатстве,   о лексикологических понятиях, связанных со значением слова (многознач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ность,  синонимы,  антонимы). 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Лексическая  система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>  характеризуется  с точки зрения употребительности и актуальности ее единиц, раскрыва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ются  основные признаки  слова  как единицы  лексической  системы  и связи слова в системе языка и речи (тематические объединения, лексико-семантические группы, синонимические ряды, антонимические пары). Практическое усвоение системной организации лексики и обогащение словаря учащихся осуществляется на каждом уроке русского язык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DBD" w:rsidRPr="00D31EEB" w:rsidRDefault="00440DBD" w:rsidP="00440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1E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Языковые знания, речевые навыки и умения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  Знания по всем уровням языка расширяют лингвистический круго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зор учащихся, способствуют развитию логического мышления и, самое главное, являются теоретической базой для речевого развития, для выработки орфографической и пунктуационной грамотности. В соответствии с этим в каждом разделе программы под цифрой I</w:t>
      </w:r>
      <w:r w:rsidR="008B4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даны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языковыс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понятия и теоретические сведения о них, а под цифрой II-умения и навыки устной и письменной речи, которыми должны овладеть учащиеся и связи с изучением указанного в первом пункте теоретического материала.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  Программа построена по линейно-ступенчатому принципу: после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довательность подачи материала определяется логикой самого предме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та «Русский язык», а также педагогическими соображениями о дос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тупности материала. Некоторые темы, например «Словообразование», «Части речи» (существительное, глагол, прилагательное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),  с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учетом степени трудности возрастных возможностей учащихся изучаются сту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пенчато, т.е. дважды: в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Vи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VIклассах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  Во всех классах последовательно изучаются темы: «Язык и</w:t>
      </w:r>
      <w:r w:rsidR="0053269C">
        <w:rPr>
          <w:rFonts w:ascii="Times New Roman" w:eastAsia="Times New Roman" w:hAnsi="Times New Roman" w:cs="Times New Roman"/>
          <w:sz w:val="28"/>
          <w:szCs w:val="28"/>
        </w:rPr>
        <w:t xml:space="preserve"> речь», «Текст», «Лексика» (</w:t>
      </w:r>
      <w:r w:rsidR="0053269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53269C" w:rsidRPr="0053269C">
        <w:rPr>
          <w:rFonts w:ascii="Times New Roman" w:eastAsia="Times New Roman" w:hAnsi="Times New Roman" w:cs="Times New Roman"/>
          <w:sz w:val="28"/>
          <w:szCs w:val="28"/>
        </w:rPr>
        <w:t>-</w:t>
      </w:r>
      <w:r w:rsidR="0053269C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классы), «Фразеология» (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VIIIкласс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  В программе реализуется принцип многоаспектного (комплексного) обучения русскому языку на синтаксической основе; изучение грамма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тического материала проводится в тесной связи с изучением лексики, а обогащение словарного запаса учащихся сопровождается усвоением произношения, правописания, грамматических форм слов.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  Разделы самой грамматики - морфология и синтаксис - изучаются также 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в  тесной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связи друг с другом; изучение морфологии на синтаксической основе является ведущими принципом изучения грам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матики. Изучение грамматики сочетается с работой по практической стилистике.               </w:t>
      </w:r>
    </w:p>
    <w:p w:rsidR="00440DBD" w:rsidRPr="00446BC9" w:rsidRDefault="00F26C34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>  Изучение грамматического материала сопровождается работой по совершенствованию навыков произношения, формированию орфогра</w:t>
      </w:r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фических и </w:t>
      </w:r>
      <w:proofErr w:type="gramStart"/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>пунктуационных  навыков</w:t>
      </w:r>
      <w:proofErr w:type="gramEnd"/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>, развитию речевых навыков и умений, обучению речевому общению.</w:t>
      </w:r>
    </w:p>
    <w:p w:rsidR="00440DBD" w:rsidRPr="00446BC9" w:rsidRDefault="00F26C34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>Курс русского языка в каждом классе завершается обобщающим повторением изученного за год. Темы для повторения выбирает учитель, выделяя главное, основное и исходя из уровня знаний, умений и навыков учащихся.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     При раскрытии языкового материала в программе руковод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ствовалась принципами: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>) структурно-семантического описания - язы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ковые явления объясняются в единстве формы и значения и даются в традиционной последовательности описательной грамматики;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>) функци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softHyphen/>
        <w:t>онально-семантического описания - языковые явления группируются по выражаемой ими функции: субъекта, объекта, времени, пространства;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>) функционально-коммуникативного - языковые явления даются в соответствии с их коммуникативными функциями.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             Знания по русскому языку призваны активизировать развитие внимания, памяти, логического мышления. По мере изучения программного     курса учащиеся приобретают умения анализировать материал, сравнивать, обобщать и устанавливать общие законы и правила.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     Таким образом, программа предусматривает не только знание теоретических вопросов русского языка, но и практическое владение правилами    и нормами русской речи 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Система оценки достижения планируемых результатов освоения основной образовательной программы по русскому языку 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5-9 классах: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Назначение раздела в рамках образовательной программы:    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роли языка в жизни человека, общества, государства; приобщение через изучение русского к ценностям национальной и мировой культуры;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3) владение навыками самоанализа и самооценки на основе наблюдений за собственной речью;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5) владение умениями представлять тексты в виде тезисов, конспектов, аннотаций, рефератов, проектов;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об изобразительно-выразительных возможностях русского языка;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440DBD" w:rsidRPr="00446BC9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10) владение различными приёмами редактирования текстов</w:t>
      </w:r>
      <w:r w:rsidRPr="00446BC9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440DBD" w:rsidRDefault="00440DBD" w:rsidP="00440DBD">
      <w:pPr>
        <w:spacing w:before="100" w:beforeAutospacing="1" w:after="100" w:afterAutospacing="1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>11)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346C81" w:rsidRPr="00346C81" w:rsidRDefault="00346C81" w:rsidP="00346C81">
      <w:pPr>
        <w:pStyle w:val="a9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81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440DBD" w:rsidRDefault="00346C81" w:rsidP="00346C81">
      <w:pPr>
        <w:pStyle w:val="a4"/>
        <w:numPr>
          <w:ilvl w:val="0"/>
          <w:numId w:val="6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«Русский язык» предназначена для изучения русского языка</w:t>
      </w:r>
      <w:r w:rsidRPr="00450141">
        <w:rPr>
          <w:rFonts w:ascii="Times New Roman" w:hAnsi="Times New Roman"/>
          <w:sz w:val="28"/>
          <w:szCs w:val="28"/>
        </w:rPr>
        <w:t xml:space="preserve"> в 7 классе на базовом уровне и </w:t>
      </w:r>
      <w:r>
        <w:rPr>
          <w:rFonts w:ascii="Times New Roman" w:hAnsi="Times New Roman"/>
          <w:sz w:val="28"/>
          <w:szCs w:val="28"/>
        </w:rPr>
        <w:t>составлена из расчёта 4 часа в неделю (всего 140</w:t>
      </w:r>
      <w:r w:rsidRPr="00450141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>).</w:t>
      </w:r>
    </w:p>
    <w:p w:rsidR="00881D9C" w:rsidRDefault="00881D9C" w:rsidP="00B24B4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881D9C" w:rsidRPr="00881D9C" w:rsidRDefault="00881D9C" w:rsidP="00B24B4C">
      <w:pPr>
        <w:pStyle w:val="a4"/>
        <w:rPr>
          <w:rFonts w:ascii="Times New Roman" w:hAnsi="Times New Roman"/>
          <w:b/>
          <w:sz w:val="28"/>
          <w:szCs w:val="28"/>
        </w:rPr>
      </w:pPr>
    </w:p>
    <w:p w:rsidR="00881D9C" w:rsidRDefault="00881D9C" w:rsidP="00B24B4C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06CC" w:rsidRDefault="007D06C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1D9C" w:rsidRPr="00881D9C" w:rsidRDefault="00881D9C" w:rsidP="00881D9C">
      <w:pPr>
        <w:spacing w:before="58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1D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 к уровню подготовки учащихся 7 класса</w:t>
      </w:r>
    </w:p>
    <w:p w:rsidR="00881D9C" w:rsidRPr="00E2761E" w:rsidRDefault="00881D9C" w:rsidP="00881D9C">
      <w:pPr>
        <w:spacing w:before="1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 знать определения основных изучае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мых в 7 классе языковых единиц, 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орфографических и пунктуационных правил, обосновывать свои ответы, приво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 примеры.</w:t>
      </w:r>
    </w:p>
    <w:p w:rsidR="00881D9C" w:rsidRPr="00E2761E" w:rsidRDefault="00881D9C" w:rsidP="00881D9C">
      <w:pPr>
        <w:spacing w:after="0" w:line="230" w:lineRule="atLeast"/>
        <w:ind w:left="624" w:right="6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881D9C" w:rsidRPr="00E2761E" w:rsidRDefault="00881D9C" w:rsidP="00881D9C">
      <w:pPr>
        <w:spacing w:before="100" w:beforeAutospacing="1" w:after="100" w:afterAutospacing="1" w:line="230" w:lineRule="atLeast"/>
        <w:ind w:right="6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Речевая 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proofErr w:type="spell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1D9C" w:rsidRPr="00E2761E" w:rsidRDefault="00881D9C" w:rsidP="00881D9C">
      <w:pPr>
        <w:spacing w:before="10" w:after="100" w:afterAutospacing="1" w:line="230" w:lineRule="atLeast"/>
        <w:ind w:firstLine="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 •адекватно понимать содержание научно-учебного и художественного текста, воспринимаемо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на слух;</w:t>
      </w:r>
    </w:p>
    <w:p w:rsidR="00881D9C" w:rsidRPr="00E2761E" w:rsidRDefault="00881D9C" w:rsidP="00881D9C">
      <w:pPr>
        <w:spacing w:before="24" w:after="0" w:line="221" w:lineRule="atLeast"/>
        <w:ind w:firstLine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выделять основную и дополнительную информацию текста, определять его принадлежность к типу речи;</w:t>
      </w:r>
    </w:p>
    <w:p w:rsidR="00881D9C" w:rsidRPr="00E2761E" w:rsidRDefault="00881D9C" w:rsidP="00881D9C">
      <w:pPr>
        <w:spacing w:before="34" w:after="0" w:line="240" w:lineRule="auto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составлять план текста, полный и сжатый пересказ (устный и письменный);</w:t>
      </w:r>
    </w:p>
    <w:p w:rsidR="00881D9C" w:rsidRPr="00E2761E" w:rsidRDefault="00881D9C" w:rsidP="00881D9C">
      <w:pPr>
        <w:spacing w:before="14" w:after="0" w:line="230" w:lineRule="atLeast"/>
        <w:ind w:firstLine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обнаруживать ошибки в содержании и речевом оформлении устного высказывания одно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классника;</w:t>
      </w:r>
    </w:p>
    <w:p w:rsidR="00881D9C" w:rsidRPr="00E2761E" w:rsidRDefault="00881D9C" w:rsidP="00881D9C">
      <w:pPr>
        <w:spacing w:before="100" w:beforeAutospacing="1" w:after="100" w:afterAutospacing="1" w:line="230" w:lineRule="atLeast"/>
        <w:ind w:left="1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1D9C" w:rsidRPr="00E2761E" w:rsidRDefault="00881D9C" w:rsidP="00881D9C">
      <w:pPr>
        <w:spacing w:before="14" w:after="100" w:afterAutospacing="1" w:line="240" w:lineRule="auto"/>
        <w:ind w:firstLine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   дифференцировать известную и неизвестную информацию прочитанного текста, выделять информацию иллюстрирующую и аргументирующую;</w:t>
      </w:r>
    </w:p>
    <w:p w:rsidR="00881D9C" w:rsidRPr="00E2761E" w:rsidRDefault="00881D9C" w:rsidP="00881D9C">
      <w:pPr>
        <w:spacing w:before="48" w:after="0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находить в тексте ключевые слова и объяснять их лексическое значение;</w:t>
      </w:r>
    </w:p>
    <w:p w:rsidR="00881D9C" w:rsidRPr="00E2761E" w:rsidRDefault="00881D9C" w:rsidP="00881D9C">
      <w:pPr>
        <w:spacing w:before="5" w:after="0" w:line="235" w:lineRule="atLeast"/>
        <w:ind w:firstLine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проводить маркировку текста (подчеркивать основную информацию, выделять непонятные слова и фрагменты текста, делить Текст на части и т.п.);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•составлять тезисный план исходного текста;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владеть ознакомительным, изучающим и просмотровым видами чтения, прогнозировать со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держание текста по данному началу;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 помощью интонации передавать авторское отношение к предмету речи при чтении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10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говорение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сохранять при устном изложении, близком к тексту, типологическую структуру текста и выра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зительные языковые речевые средства;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создавать собственные высказывания, соответствующие требованиям точности, логичности, выразительности речи; строить небольшое по объему устное высказывание на основе данного плана;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формулировать выводы (резюме) по итогам урока, по результатам проведенного языкового анализа, после выполнения упражнения и т. п.;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размышлять о содержании прочитанного или прослушанного текста лингвистического содер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жания, соблюдать основные грамматические и лексические нормы современного русского литератур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языка, нормы устной речи (орфоэпические и интонационные);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уместно использовать этикетные формулы, жесты, мимику в устном общении с учетом рече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ситуации;</w:t>
      </w:r>
    </w:p>
    <w:p w:rsidR="00881D9C" w:rsidRPr="00E2761E" w:rsidRDefault="00881D9C" w:rsidP="00881D9C">
      <w:pPr>
        <w:spacing w:before="100" w:beforeAutospacing="1" w:after="100" w:afterAutospacing="1" w:line="240" w:lineRule="auto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сохранять при письменном изложении типологическую структуру исходного текста и его выра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зительные и речевые средства;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создавать собственные высказывания, соответствующие требованиям точности, логичности и выразительности речи;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писать тексты-размышления на лингвистические, а также морально-этические темы дискусси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онного характера;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соблюдать основные лексические и грамматические нормы современного русского литера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турного языка, а также нормы письменной речи (орфографические, пунктуационные);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уместно употреблять пословицы, поговорки, крылатые выражения, фразеологизмы в связном тексте;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использовать лингвистические словари при подготовке к сочинению при редактировании тек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ста, редактировать текст с использованием богатых возможностей лексической, словообразователь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ной, грамматической синонимии;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анализировать    тексты с точки зрения соответствия их требованиям точности и логичности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рецензировать чужие тексты и редактировать собственные с учетом требований к построе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связного текста;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устанавливать в тексте ведущий тип речи, находить в нем фрагменты с иным типовым значе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определять стиль речи, прямой и обратный порядок слов в предложениях текста, способы и средства связи предложений в тексте;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11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фонетика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орфоэпия: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проводить фонетический и орфоэпический разбор слов;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правильно произносить широко употребляемые служебные части речи;</w:t>
      </w:r>
    </w:p>
    <w:p w:rsidR="00881D9C" w:rsidRPr="00E2761E" w:rsidRDefault="00881D9C" w:rsidP="00881D9C">
      <w:pPr>
        <w:spacing w:before="10" w:after="0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анализировать собственную и чужую речь с точки зрения соблюдения орфоэпических норм;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11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словообразование:</w:t>
      </w:r>
    </w:p>
    <w:p w:rsidR="00881D9C" w:rsidRPr="00E2761E" w:rsidRDefault="00881D9C" w:rsidP="00881D9C">
      <w:pPr>
        <w:spacing w:before="5" w:after="0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по типичным суффиксам и окончанию определять изученные части речи и их формы;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объяснять значение слова, его написание и грамматические признаки, опираясь на словооб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разовательный анализ и морфемные модели слов разных частей речи;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определять способы образования слов разных частей речи;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•анализировать словообразовательные гнезда на основе учебного словообразовательного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словаря;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составлять словообразовательные гнезда однокоренных слов (простые случаи);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 помощью школьного этимологического словаря комментировать исторические изменения в морфемной структуре слова;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11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лексикология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фразеология: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соблюдать лексические нормы, употреблять слова в соответствии с их лексическим значени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ем, а также с условиями и задачами общения;</w:t>
      </w:r>
    </w:p>
    <w:p w:rsidR="00881D9C" w:rsidRPr="00E2761E" w:rsidRDefault="00881D9C" w:rsidP="00881D9C">
      <w:pPr>
        <w:spacing w:before="5" w:after="0" w:line="235" w:lineRule="atLeast"/>
        <w:ind w:lef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толковать лексическое значение общеупотребительных слов и фразеологизмов;</w:t>
      </w:r>
    </w:p>
    <w:p w:rsidR="00881D9C" w:rsidRPr="00E2761E" w:rsidRDefault="00881D9C" w:rsidP="00881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различными видами лексических словарей;</w:t>
      </w:r>
    </w:p>
    <w:p w:rsidR="00881D9C" w:rsidRPr="00E2761E" w:rsidRDefault="00881D9C" w:rsidP="00881D9C">
      <w:pPr>
        <w:spacing w:before="48" w:after="0" w:line="206" w:lineRule="atLeast"/>
        <w:ind w:firstLine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находить справку о значении и происхождении фразеологического сочетания во фразеологи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ческом словаре;</w:t>
      </w:r>
    </w:p>
    <w:p w:rsidR="00881D9C" w:rsidRPr="00E2761E" w:rsidRDefault="00881D9C" w:rsidP="00881D9C">
      <w:pPr>
        <w:spacing w:before="43" w:after="0" w:line="216" w:lineRule="atLeast"/>
        <w:ind w:firstLine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использовать синонимы как средство связи предложений в тексте и как средство устранения неоправданного повтора;</w:t>
      </w:r>
    </w:p>
    <w:p w:rsidR="00881D9C" w:rsidRPr="00E2761E" w:rsidRDefault="00881D9C" w:rsidP="00881D9C">
      <w:pPr>
        <w:spacing w:before="34" w:after="100" w:afterAutospacing="1" w:line="22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•проводить элементарный анализ художественного текста, обнаруживая в нем примеры упот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ребления слова в переносном значении;</w:t>
      </w:r>
    </w:p>
    <w:p w:rsidR="00881D9C" w:rsidRPr="00E2761E" w:rsidRDefault="00881D9C" w:rsidP="00881D9C">
      <w:pPr>
        <w:spacing w:before="34" w:after="100" w:afterAutospacing="1" w:line="221" w:lineRule="atLeast"/>
        <w:ind w:firstLine="6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морфология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1D9C" w:rsidRPr="00E2761E" w:rsidRDefault="00881D9C" w:rsidP="00881D9C">
      <w:pPr>
        <w:spacing w:before="19" w:after="100" w:afterAutospacing="1" w:line="230" w:lineRule="atLeast"/>
        <w:ind w:firstLine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   различать постоянные и непостоянные морфологические признаки частей речи и проводить морфологический разбор слов всех частей речи;</w:t>
      </w:r>
    </w:p>
    <w:p w:rsidR="00881D9C" w:rsidRPr="00E2761E" w:rsidRDefault="00881D9C" w:rsidP="00881D9C">
      <w:pPr>
        <w:spacing w:before="10" w:after="100" w:afterAutospacing="1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proofErr w:type="spellEnd"/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употреблять слова изученных частей речи;  •использовать знания и умения   по морфологии в практике правописания и проведения син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таксического анализа предложения;</w:t>
      </w:r>
    </w:p>
    <w:p w:rsidR="00881D9C" w:rsidRPr="00E2761E" w:rsidRDefault="00881D9C" w:rsidP="00881D9C">
      <w:pPr>
        <w:spacing w:before="10" w:after="100" w:afterAutospacing="1" w:line="230" w:lineRule="atLeast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орфография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1D9C" w:rsidRPr="00E2761E" w:rsidRDefault="00881D9C" w:rsidP="00881D9C">
      <w:pPr>
        <w:spacing w:before="34" w:after="0" w:line="240" w:lineRule="auto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•владеть правильным способом применения изученных правил орфографии;</w:t>
      </w:r>
    </w:p>
    <w:p w:rsidR="00881D9C" w:rsidRPr="00E2761E" w:rsidRDefault="00881D9C" w:rsidP="00881D9C">
      <w:pPr>
        <w:spacing w:before="19" w:after="100" w:afterAutospacing="1" w:line="230" w:lineRule="atLeast"/>
        <w:ind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•учитывать значение, морфемное строение и грамматическую характеристику слова при выбо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 правильного написания;</w:t>
      </w:r>
    </w:p>
    <w:p w:rsidR="00881D9C" w:rsidRPr="00E2761E" w:rsidRDefault="00881D9C" w:rsidP="00881D9C">
      <w:pPr>
        <w:spacing w:before="10" w:after="0" w:line="230" w:lineRule="atLeast"/>
        <w:ind w:left="1104" w:right="2112" w:hanging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•аргументировать тезис о системном характере русской орфографии;</w:t>
      </w:r>
    </w:p>
    <w:p w:rsidR="00881D9C" w:rsidRPr="00E2761E" w:rsidRDefault="00881D9C" w:rsidP="00881D9C">
      <w:pPr>
        <w:spacing w:before="10" w:after="0" w:line="230" w:lineRule="atLeast"/>
        <w:ind w:left="1104" w:right="2112" w:hanging="3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синтаксис</w:t>
      </w:r>
      <w:proofErr w:type="gramEnd"/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пунктуация:</w:t>
      </w:r>
    </w:p>
    <w:p w:rsidR="00881D9C" w:rsidRPr="00E2761E" w:rsidRDefault="00881D9C" w:rsidP="00881D9C">
      <w:pPr>
        <w:spacing w:before="5" w:after="100" w:afterAutospacing="1" w:line="230" w:lineRule="atLeast"/>
        <w:ind w:firstLine="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•составлять схемы именных, глагольных и наречных словосочетаний и конструировать слово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сочетания по предложенной схеме;</w:t>
      </w:r>
    </w:p>
    <w:p w:rsidR="00881D9C" w:rsidRPr="00E2761E" w:rsidRDefault="00881D9C" w:rsidP="00881D9C">
      <w:pPr>
        <w:spacing w:before="19" w:after="0" w:line="230" w:lineRule="atLeast"/>
        <w:ind w:left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•определять синтаксическую роль всех самостоятельных частей речи;</w:t>
      </w:r>
    </w:p>
    <w:p w:rsidR="00881D9C" w:rsidRPr="00E2761E" w:rsidRDefault="00881D9C" w:rsidP="00881D9C">
      <w:pPr>
        <w:spacing w:before="5" w:after="100" w:afterAutospacing="1" w:line="230" w:lineRule="atLeast"/>
        <w:ind w:firstLine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   различать и конструировать сложные предложения с сочинительными и подчинительными союзами;</w:t>
      </w:r>
    </w:p>
    <w:p w:rsidR="00881D9C" w:rsidRPr="00E2761E" w:rsidRDefault="00881D9C" w:rsidP="00881D9C">
      <w:pPr>
        <w:spacing w:before="14" w:after="0" w:line="235" w:lineRule="atLeast"/>
        <w:ind w:left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использовать сочинительные союзы как средство связи предложений в тексте;</w:t>
      </w:r>
    </w:p>
    <w:p w:rsidR="00881D9C" w:rsidRPr="00E2761E" w:rsidRDefault="00881D9C" w:rsidP="00881D9C">
      <w:pPr>
        <w:spacing w:before="100" w:beforeAutospacing="1" w:after="100" w:afterAutospacing="1" w:line="235" w:lineRule="atLeast"/>
        <w:ind w:left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соблюдать правильную интонацию предложений в речи;</w:t>
      </w:r>
    </w:p>
    <w:p w:rsidR="00881D9C" w:rsidRPr="00E2761E" w:rsidRDefault="00881D9C" w:rsidP="00881D9C">
      <w:pPr>
        <w:spacing w:before="5" w:after="100" w:afterAutospacing="1" w:line="235" w:lineRule="atLeast"/>
        <w:ind w:firstLine="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   устно объяснять пунктуацию предложений изученных конструкций, использовать на письме специальные графические обозначения, строить пунктуационные схемы предложений;</w:t>
      </w:r>
    </w:p>
    <w:p w:rsidR="00881D9C" w:rsidRPr="00E2761E" w:rsidRDefault="00881D9C" w:rsidP="00881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</w:t>
      </w:r>
      <w:r w:rsidRPr="00E2761E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   самостоятельно подбирать примеры на изученные пунктуационные правила.</w:t>
      </w:r>
    </w:p>
    <w:p w:rsidR="00881D9C" w:rsidRDefault="00881D9C" w:rsidP="00881D9C">
      <w:pPr>
        <w:spacing w:before="100" w:beforeAutospacing="1" w:after="100" w:afterAutospacing="1" w:line="240" w:lineRule="auto"/>
        <w:ind w:left="6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D9C" w:rsidRDefault="00881D9C" w:rsidP="00881D9C">
      <w:pPr>
        <w:spacing w:before="100" w:beforeAutospacing="1" w:after="100" w:afterAutospacing="1" w:line="240" w:lineRule="auto"/>
        <w:ind w:left="6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D9C" w:rsidRPr="00881D9C" w:rsidRDefault="00881D9C" w:rsidP="00B24B4C">
      <w:pPr>
        <w:pStyle w:val="a4"/>
        <w:rPr>
          <w:rFonts w:ascii="Times New Roman" w:hAnsi="Times New Roman"/>
          <w:b/>
          <w:sz w:val="28"/>
          <w:szCs w:val="28"/>
        </w:rPr>
      </w:pPr>
    </w:p>
    <w:p w:rsidR="00881D9C" w:rsidRDefault="00881D9C" w:rsidP="00BE6202">
      <w:pPr>
        <w:pStyle w:val="a4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1D9C" w:rsidRDefault="00881D9C" w:rsidP="00EC360C">
      <w:pPr>
        <w:pStyle w:val="a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1D9C" w:rsidRDefault="00881D9C" w:rsidP="00EC360C">
      <w:pPr>
        <w:pStyle w:val="a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5278A8" w:rsidRPr="00002AA2" w:rsidRDefault="005278A8" w:rsidP="00EC360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02AA2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002AA2">
        <w:rPr>
          <w:rFonts w:ascii="Times New Roman" w:hAnsi="Times New Roman"/>
          <w:b/>
          <w:color w:val="000000"/>
          <w:sz w:val="28"/>
          <w:szCs w:val="28"/>
        </w:rPr>
        <w:t xml:space="preserve"> Развитие речи</w:t>
      </w:r>
      <w:r w:rsidR="00E43AD0">
        <w:rPr>
          <w:rFonts w:ascii="Times New Roman" w:hAnsi="Times New Roman"/>
          <w:b/>
          <w:color w:val="000000"/>
          <w:sz w:val="28"/>
          <w:szCs w:val="28"/>
        </w:rPr>
        <w:t xml:space="preserve"> (обучение речевому общению) (30</w:t>
      </w:r>
      <w:r w:rsidRPr="00002AA2">
        <w:rPr>
          <w:rFonts w:ascii="Times New Roman" w:hAnsi="Times New Roman"/>
          <w:b/>
          <w:color w:val="000000"/>
          <w:sz w:val="28"/>
          <w:szCs w:val="28"/>
        </w:rPr>
        <w:t xml:space="preserve"> часов)</w:t>
      </w:r>
    </w:p>
    <w:p w:rsidR="005278A8" w:rsidRPr="00F26C34" w:rsidRDefault="005278A8" w:rsidP="00F26C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26C34">
        <w:rPr>
          <w:rFonts w:ascii="Times New Roman" w:hAnsi="Times New Roman"/>
          <w:b/>
          <w:iCs/>
          <w:color w:val="000000"/>
          <w:sz w:val="28"/>
          <w:szCs w:val="28"/>
        </w:rPr>
        <w:t>Аудирование</w:t>
      </w:r>
      <w:proofErr w:type="spellEnd"/>
      <w:r w:rsidRPr="00F26C34">
        <w:rPr>
          <w:rFonts w:ascii="Times New Roman" w:hAnsi="Times New Roman"/>
          <w:b/>
          <w:iCs/>
          <w:color w:val="000000"/>
          <w:sz w:val="28"/>
          <w:szCs w:val="28"/>
        </w:rPr>
        <w:t xml:space="preserve"> и чтение</w:t>
      </w:r>
    </w:p>
    <w:p w:rsidR="005278A8" w:rsidRPr="00F26C34" w:rsidRDefault="005278A8" w:rsidP="00F26C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26C34">
        <w:rPr>
          <w:rFonts w:ascii="Times New Roman" w:hAnsi="Times New Roman"/>
          <w:b/>
          <w:color w:val="000000"/>
          <w:sz w:val="28"/>
          <w:szCs w:val="28"/>
        </w:rPr>
        <w:t>Слушание и понимание устной речи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color w:val="000000"/>
          <w:sz w:val="28"/>
          <w:szCs w:val="28"/>
        </w:rPr>
        <w:t xml:space="preserve">   Восприятие на слух и понимание речи учителя, учащихся и других лиц приглашённых в школу. Умение воспринимать быструю и медленную и тихую и громкую речь, мужские, женские, детские голоса, голоса мастеров слова в </w:t>
      </w:r>
      <w:proofErr w:type="spellStart"/>
      <w:r w:rsidRPr="00EC360C">
        <w:rPr>
          <w:rFonts w:ascii="Times New Roman" w:hAnsi="Times New Roman"/>
          <w:color w:val="000000"/>
          <w:sz w:val="28"/>
          <w:szCs w:val="28"/>
        </w:rPr>
        <w:t>фонозаписи</w:t>
      </w:r>
      <w:proofErr w:type="spellEnd"/>
      <w:r w:rsidRPr="00EC360C">
        <w:rPr>
          <w:rFonts w:ascii="Times New Roman" w:hAnsi="Times New Roman"/>
          <w:color w:val="000000"/>
          <w:sz w:val="28"/>
          <w:szCs w:val="28"/>
        </w:rPr>
        <w:t xml:space="preserve">. Умение воспринимать разговорную </w:t>
      </w:r>
      <w:r w:rsidRPr="00EC360C">
        <w:rPr>
          <w:rFonts w:ascii="Times New Roman" w:hAnsi="Times New Roman"/>
          <w:bCs/>
          <w:color w:val="000000"/>
          <w:sz w:val="28"/>
          <w:szCs w:val="28"/>
        </w:rPr>
        <w:t>речь</w:t>
      </w:r>
      <w:r w:rsidRPr="00EC360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C360C">
        <w:rPr>
          <w:rFonts w:ascii="Times New Roman" w:hAnsi="Times New Roman"/>
          <w:color w:val="000000"/>
          <w:sz w:val="28"/>
          <w:szCs w:val="28"/>
        </w:rPr>
        <w:t>(когда чередуются разные голоса) в нормальном темпе. Прослушивание радио- и телепередач с установкой на понимание содержания прослу</w:t>
      </w:r>
      <w:r w:rsidRPr="00EC360C">
        <w:rPr>
          <w:rFonts w:ascii="Times New Roman" w:hAnsi="Times New Roman"/>
          <w:color w:val="000000"/>
          <w:sz w:val="28"/>
          <w:szCs w:val="28"/>
        </w:rPr>
        <w:softHyphen/>
        <w:t>шанного и опенки его. Коллективный просмотр кинофильмов и спек</w:t>
      </w:r>
      <w:r w:rsidRPr="00EC360C">
        <w:rPr>
          <w:rFonts w:ascii="Times New Roman" w:hAnsi="Times New Roman"/>
          <w:color w:val="000000"/>
          <w:sz w:val="28"/>
          <w:szCs w:val="28"/>
        </w:rPr>
        <w:softHyphen/>
        <w:t>таклей на русском языке с последующим обсуждением.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color w:val="000000"/>
          <w:sz w:val="28"/>
          <w:szCs w:val="28"/>
        </w:rPr>
        <w:t xml:space="preserve">Понимание сути спора, дискуссии, </w:t>
      </w:r>
      <w:r w:rsidRPr="00EC360C">
        <w:rPr>
          <w:rFonts w:ascii="Times New Roman" w:hAnsi="Times New Roman"/>
          <w:bCs/>
          <w:color w:val="000000"/>
          <w:sz w:val="28"/>
          <w:szCs w:val="28"/>
        </w:rPr>
        <w:t>умение</w:t>
      </w:r>
      <w:r w:rsidRPr="00EC360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C360C">
        <w:rPr>
          <w:rFonts w:ascii="Times New Roman" w:hAnsi="Times New Roman"/>
          <w:color w:val="000000"/>
          <w:sz w:val="28"/>
          <w:szCs w:val="28"/>
        </w:rPr>
        <w:t>принять в них участие. Понимание длительной монологической речи (доклад, научно-популяр</w:t>
      </w:r>
      <w:r w:rsidRPr="00EC360C">
        <w:rPr>
          <w:rFonts w:ascii="Times New Roman" w:hAnsi="Times New Roman"/>
          <w:color w:val="000000"/>
          <w:sz w:val="28"/>
          <w:szCs w:val="28"/>
        </w:rPr>
        <w:softHyphen/>
        <w:t>ное сообщение). Восприятие изменения интонации в диалогической и монологической речи.</w:t>
      </w:r>
    </w:p>
    <w:p w:rsidR="005278A8" w:rsidRPr="00F26C34" w:rsidRDefault="005278A8" w:rsidP="00F26C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26C34">
        <w:rPr>
          <w:rFonts w:ascii="Times New Roman" w:hAnsi="Times New Roman"/>
          <w:b/>
          <w:color w:val="000000"/>
          <w:sz w:val="28"/>
          <w:szCs w:val="28"/>
        </w:rPr>
        <w:t>Чтение и понимание письменного текста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color w:val="000000"/>
          <w:sz w:val="28"/>
          <w:szCs w:val="28"/>
        </w:rPr>
        <w:t xml:space="preserve">  Чтение </w:t>
      </w:r>
      <w:r w:rsidRPr="00EC360C">
        <w:rPr>
          <w:rFonts w:ascii="Times New Roman" w:hAnsi="Times New Roman"/>
          <w:bCs/>
          <w:iCs/>
          <w:color w:val="000000"/>
          <w:sz w:val="28"/>
          <w:szCs w:val="28"/>
        </w:rPr>
        <w:t>изучающим способом</w:t>
      </w:r>
      <w:r w:rsidRPr="00EC360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C360C">
        <w:rPr>
          <w:rFonts w:ascii="Times New Roman" w:hAnsi="Times New Roman"/>
          <w:color w:val="000000"/>
          <w:sz w:val="28"/>
          <w:szCs w:val="28"/>
        </w:rPr>
        <w:t>вслух и про себя при полном пони</w:t>
      </w:r>
      <w:r w:rsidRPr="00EC360C">
        <w:rPr>
          <w:rFonts w:ascii="Times New Roman" w:hAnsi="Times New Roman"/>
          <w:color w:val="000000"/>
          <w:sz w:val="28"/>
          <w:szCs w:val="28"/>
        </w:rPr>
        <w:softHyphen/>
        <w:t xml:space="preserve">мании содержания </w:t>
      </w:r>
      <w:r w:rsidRPr="00EC360C">
        <w:rPr>
          <w:rFonts w:ascii="Times New Roman" w:hAnsi="Times New Roman"/>
          <w:bCs/>
          <w:color w:val="000000"/>
          <w:sz w:val="28"/>
          <w:szCs w:val="28"/>
        </w:rPr>
        <w:t>текстов</w:t>
      </w:r>
      <w:r w:rsidRPr="00EC360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C360C">
        <w:rPr>
          <w:rFonts w:ascii="Times New Roman" w:hAnsi="Times New Roman"/>
          <w:color w:val="000000"/>
          <w:sz w:val="28"/>
          <w:szCs w:val="28"/>
        </w:rPr>
        <w:t xml:space="preserve">из учебников русского языка, из учебников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 xml:space="preserve">истории,   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 xml:space="preserve">географии   и   по   другим   изучаемым   в   школе   предметам. Чтение </w:t>
      </w:r>
      <w:r w:rsidRPr="00EC360C">
        <w:rPr>
          <w:rFonts w:ascii="Times New Roman" w:hAnsi="Times New Roman"/>
          <w:bCs/>
          <w:iCs/>
          <w:color w:val="000000"/>
          <w:sz w:val="28"/>
          <w:szCs w:val="28"/>
        </w:rPr>
        <w:t>ознакомительным способом</w:t>
      </w:r>
      <w:r w:rsidRPr="00EC360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C360C">
        <w:rPr>
          <w:rFonts w:ascii="Times New Roman" w:hAnsi="Times New Roman"/>
          <w:color w:val="000000"/>
          <w:sz w:val="28"/>
          <w:szCs w:val="28"/>
        </w:rPr>
        <w:t>при понимании более 90% содер</w:t>
      </w:r>
      <w:r w:rsidRPr="00EC360C">
        <w:rPr>
          <w:rFonts w:ascii="Times New Roman" w:hAnsi="Times New Roman"/>
          <w:color w:val="000000"/>
          <w:sz w:val="28"/>
          <w:szCs w:val="28"/>
        </w:rPr>
        <w:softHyphen/>
        <w:t xml:space="preserve">жания и скорости чтения не менее 200-220 слов в минуту текстов из произведений   художественной   и   научно-популярной  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 xml:space="preserve">литературы,   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 xml:space="preserve">из газет и журналов. Сравнение общей тональности </w:t>
      </w:r>
      <w:r w:rsidRPr="00EC360C">
        <w:rPr>
          <w:rFonts w:ascii="Times New Roman" w:hAnsi="Times New Roman"/>
          <w:bCs/>
          <w:color w:val="000000"/>
          <w:sz w:val="28"/>
          <w:szCs w:val="28"/>
        </w:rPr>
        <w:t>и языковых</w:t>
      </w:r>
      <w:r w:rsidRPr="00EC360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C360C">
        <w:rPr>
          <w:rFonts w:ascii="Times New Roman" w:hAnsi="Times New Roman"/>
          <w:color w:val="000000"/>
          <w:sz w:val="28"/>
          <w:szCs w:val="28"/>
        </w:rPr>
        <w:t>особен</w:t>
      </w:r>
      <w:r w:rsidRPr="00EC360C">
        <w:rPr>
          <w:rFonts w:ascii="Times New Roman" w:hAnsi="Times New Roman"/>
          <w:color w:val="000000"/>
          <w:sz w:val="28"/>
          <w:szCs w:val="28"/>
        </w:rPr>
        <w:softHyphen/>
        <w:t xml:space="preserve">ностей текстов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>различных  стилей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>.</w:t>
      </w:r>
    </w:p>
    <w:p w:rsidR="005278A8" w:rsidRPr="00EC360C" w:rsidRDefault="005278A8" w:rsidP="005278A8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EC360C">
        <w:rPr>
          <w:rFonts w:ascii="Times New Roman" w:hAnsi="Times New Roman"/>
          <w:color w:val="000000"/>
          <w:sz w:val="28"/>
          <w:szCs w:val="28"/>
        </w:rPr>
        <w:t xml:space="preserve">   Знакомство с интонационным значением знаков препинания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EC360C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EC360C">
        <w:rPr>
          <w:rFonts w:ascii="Times New Roman" w:hAnsi="Times New Roman"/>
          <w:color w:val="000000"/>
          <w:sz w:val="28"/>
          <w:szCs w:val="28"/>
        </w:rPr>
        <w:t>умение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 xml:space="preserve">  передавать интонацию повествовательных, вопросительных и побудительных предложений с выделением в них слов с логическим ударением. </w:t>
      </w:r>
    </w:p>
    <w:p w:rsidR="005278A8" w:rsidRPr="00EC360C" w:rsidRDefault="005278A8" w:rsidP="00F26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3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П. Языковые знания, речевые навыки и умения</w:t>
      </w:r>
    </w:p>
    <w:p w:rsidR="00EC360C" w:rsidRPr="00EC360C" w:rsidRDefault="00EC360C" w:rsidP="00EC360C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                              </w:t>
      </w:r>
      <w:r w:rsidRPr="00EC360C">
        <w:rPr>
          <w:rFonts w:ascii="Times New Roman" w:hAnsi="Times New Roman"/>
          <w:b/>
          <w:sz w:val="28"/>
          <w:szCs w:val="28"/>
        </w:rPr>
        <w:t>Виды работы по развитию связной речи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     Ответы – рассуждения на вопросы по картине, фильмам, о событиях дня.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    Сочинение-рассуждение о любимых книгах, произведениях живописи, памятниках, встречах с писателями, ветеранами войны и труда, о походах и т.д.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    Сочинение повествовательного характера с элементами описания, рассуждения на основе знаний, прочитанных книг, газет и журналов. Анализ рассказа, выделение в нем композиционных частей. Составление рассказа с учетом всех его композиционных элементов. Перевод с родного языка на русский небольшого отрывка из художественного произведения или газетной статьи с изученными синтаксическими конструкциями. Ведение протокола классного собрания.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 xml:space="preserve">                              Основные умения и навыки связной речи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Учащиеся должны уметь:</w:t>
      </w:r>
    </w:p>
    <w:p w:rsidR="00EC360C" w:rsidRPr="00EC360C" w:rsidRDefault="00EC360C" w:rsidP="00EC360C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EC360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360C">
        <w:rPr>
          <w:rFonts w:ascii="Times New Roman" w:hAnsi="Times New Roman"/>
          <w:b/>
          <w:sz w:val="28"/>
          <w:szCs w:val="28"/>
        </w:rPr>
        <w:t>аудировании</w:t>
      </w:r>
      <w:proofErr w:type="spellEnd"/>
      <w:r w:rsidRPr="00EC360C">
        <w:rPr>
          <w:rFonts w:ascii="Times New Roman" w:hAnsi="Times New Roman"/>
          <w:b/>
          <w:sz w:val="28"/>
          <w:szCs w:val="28"/>
        </w:rPr>
        <w:t>: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понимать речь учителя и дикторский текст;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выделять в смысловых частях текста второстепенную информацию;</w:t>
      </w:r>
    </w:p>
    <w:p w:rsidR="00EC360C" w:rsidRPr="00EC360C" w:rsidRDefault="00EC360C" w:rsidP="00EC360C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EC360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 xml:space="preserve"> чтении: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читать текст с предварительным ознакомлением;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пересказывать прочитанное в краткой (тезисной) форме;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делить текст на ССЦ;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определять виды ССЦ, средства связи между предложениями;</w:t>
      </w:r>
    </w:p>
    <w:p w:rsidR="00EC360C" w:rsidRPr="00EC360C" w:rsidRDefault="00EC360C" w:rsidP="00EC360C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EC360C">
        <w:rPr>
          <w:rFonts w:ascii="Times New Roman" w:hAnsi="Times New Roman"/>
          <w:b/>
          <w:sz w:val="28"/>
          <w:szCs w:val="28"/>
        </w:rPr>
        <w:t>в  говорении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>: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подробно, сжато, выборочно излагать повествовательные тексты с элементами описания местности, родной природы, школы и т.п.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составлять монолог-рассуждение, формулировать и обосновывать какую-либо точку зрения, проводить ее доказательство с использованием наиболее употребительных для этого типа речи структурных схем;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составлять устный рассказ;</w:t>
      </w:r>
    </w:p>
    <w:p w:rsidR="00EC360C" w:rsidRPr="00EC360C" w:rsidRDefault="00EC360C" w:rsidP="00EC360C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EC360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 xml:space="preserve"> письменной речи: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писать сочинения – описания на разные темы, сочинения-рассуждения о произведениях живописи, кино, походах по родному краю, историческим местам;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писать отзыв о книге;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составлять рассказ;</w:t>
      </w:r>
    </w:p>
    <w:p w:rsidR="00EC360C" w:rsidRPr="00EC360C" w:rsidRDefault="00EC360C" w:rsidP="00EC360C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- писать заметку в стенгазету с выводами и предложениями и т.д.</w:t>
      </w:r>
    </w:p>
    <w:p w:rsidR="00636EAB" w:rsidRPr="00636EAB" w:rsidRDefault="00EC360C" w:rsidP="00636EAB">
      <w:pPr>
        <w:rPr>
          <w:sz w:val="28"/>
          <w:szCs w:val="28"/>
        </w:rPr>
      </w:pPr>
      <w:r w:rsidRPr="00636EAB">
        <w:rPr>
          <w:sz w:val="28"/>
          <w:szCs w:val="28"/>
        </w:rPr>
        <w:t xml:space="preserve">                                                              </w:t>
      </w:r>
    </w:p>
    <w:p w:rsidR="00274BB6" w:rsidRDefault="005278A8" w:rsidP="00274BB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EAB">
        <w:rPr>
          <w:rFonts w:ascii="Times New Roman" w:eastAsia="Times New Roman" w:hAnsi="Times New Roman" w:cs="Times New Roman"/>
          <w:b/>
          <w:sz w:val="28"/>
          <w:szCs w:val="28"/>
        </w:rPr>
        <w:t>Язык и речь (4 часа)</w:t>
      </w:r>
    </w:p>
    <w:p w:rsidR="00274BB6" w:rsidRDefault="005278A8" w:rsidP="00274BB6">
      <w:pPr>
        <w:rPr>
          <w:rFonts w:ascii="Times New Roman" w:eastAsia="Times New Roman" w:hAnsi="Times New Roman" w:cs="Times New Roman"/>
          <w:sz w:val="28"/>
          <w:szCs w:val="28"/>
        </w:rPr>
      </w:pPr>
      <w:r w:rsidRPr="00274BB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74BB6">
        <w:rPr>
          <w:rFonts w:ascii="Times New Roman" w:eastAsia="Times New Roman" w:hAnsi="Times New Roman" w:cs="Times New Roman"/>
          <w:sz w:val="28"/>
          <w:szCs w:val="28"/>
        </w:rPr>
        <w:t>. Общественные функции русского языка. Русский язык как официальный язык на территории СНГ, как язык межнациональног</w:t>
      </w:r>
      <w:r w:rsidR="00274BB6">
        <w:rPr>
          <w:rFonts w:ascii="Times New Roman" w:eastAsia="Times New Roman" w:hAnsi="Times New Roman" w:cs="Times New Roman"/>
          <w:sz w:val="28"/>
          <w:szCs w:val="28"/>
        </w:rPr>
        <w:t xml:space="preserve">о общения и как </w:t>
      </w:r>
      <w:proofErr w:type="spellStart"/>
      <w:r w:rsidR="00274BB6">
        <w:rPr>
          <w:rFonts w:ascii="Times New Roman" w:eastAsia="Times New Roman" w:hAnsi="Times New Roman" w:cs="Times New Roman"/>
          <w:sz w:val="28"/>
          <w:szCs w:val="28"/>
        </w:rPr>
        <w:t>государственныйязык</w:t>
      </w:r>
      <w:r w:rsidRPr="00274BB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proofErr w:type="spellEnd"/>
      <w:r w:rsidRPr="00274BB6">
        <w:rPr>
          <w:rFonts w:ascii="Times New Roman" w:eastAsia="Times New Roman" w:hAnsi="Times New Roman" w:cs="Times New Roman"/>
          <w:sz w:val="28"/>
          <w:szCs w:val="28"/>
        </w:rPr>
        <w:t xml:space="preserve"> Федерации, в том числе Республики </w:t>
      </w:r>
      <w:proofErr w:type="spellStart"/>
      <w:r w:rsidRPr="00274BB6">
        <w:rPr>
          <w:rFonts w:ascii="Times New Roman" w:eastAsia="Times New Roman" w:hAnsi="Times New Roman" w:cs="Times New Roman"/>
          <w:sz w:val="28"/>
          <w:szCs w:val="28"/>
        </w:rPr>
        <w:t>Башкортостан.</w:t>
      </w:r>
      <w:r w:rsidR="00274BB6">
        <w:rPr>
          <w:rFonts w:ascii="Times New Roman" w:eastAsia="Times New Roman" w:hAnsi="Times New Roman" w:cs="Times New Roman"/>
          <w:sz w:val="28"/>
          <w:szCs w:val="28"/>
        </w:rPr>
        <w:t>Контактирование</w:t>
      </w:r>
      <w:r w:rsidRPr="00274BB6">
        <w:rPr>
          <w:rFonts w:ascii="Times New Roman" w:eastAsia="Times New Roman" w:hAnsi="Times New Roman" w:cs="Times New Roman"/>
          <w:sz w:val="28"/>
          <w:szCs w:val="28"/>
        </w:rPr>
        <w:t>языков</w:t>
      </w:r>
      <w:proofErr w:type="spellEnd"/>
      <w:r w:rsidRPr="00274BB6">
        <w:rPr>
          <w:rFonts w:ascii="Times New Roman" w:eastAsia="Times New Roman" w:hAnsi="Times New Roman" w:cs="Times New Roman"/>
          <w:sz w:val="28"/>
          <w:szCs w:val="28"/>
        </w:rPr>
        <w:t xml:space="preserve"> в многонациональном </w:t>
      </w:r>
      <w:r w:rsidR="00EC360C" w:rsidRPr="00274BB6">
        <w:rPr>
          <w:rFonts w:ascii="Times New Roman" w:eastAsia="Times New Roman" w:hAnsi="Times New Roman" w:cs="Times New Roman"/>
          <w:sz w:val="28"/>
          <w:szCs w:val="28"/>
        </w:rPr>
        <w:t>государстве.</w:t>
      </w:r>
    </w:p>
    <w:p w:rsidR="00274BB6" w:rsidRDefault="005278A8" w:rsidP="00274B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BB6">
        <w:rPr>
          <w:rFonts w:ascii="Times New Roman" w:eastAsia="Times New Roman" w:hAnsi="Times New Roman" w:cs="Times New Roman"/>
          <w:sz w:val="28"/>
          <w:szCs w:val="28"/>
        </w:rPr>
        <w:t xml:space="preserve">2.Усвоение понятий «официальный язык», «государственный язык». Понимание общественных функций </w:t>
      </w:r>
      <w:proofErr w:type="gramStart"/>
      <w:r w:rsidRPr="00274BB6">
        <w:rPr>
          <w:rFonts w:ascii="Times New Roman" w:eastAsia="Times New Roman" w:hAnsi="Times New Roman" w:cs="Times New Roman"/>
          <w:sz w:val="28"/>
          <w:szCs w:val="28"/>
        </w:rPr>
        <w:t>русского  языка</w:t>
      </w:r>
      <w:proofErr w:type="gramEnd"/>
      <w:r w:rsidRPr="00274BB6">
        <w:rPr>
          <w:rFonts w:ascii="Times New Roman" w:eastAsia="Times New Roman" w:hAnsi="Times New Roman" w:cs="Times New Roman"/>
          <w:sz w:val="28"/>
          <w:szCs w:val="28"/>
        </w:rPr>
        <w:t xml:space="preserve">:  функция внутри-тонального общения (родной язык русского народа), функция межнационального  общения   (язык-посредник),   функция   международного общения   (один   из   рабочих   языков   ООН).   Понимание   содержания национально-русского   двуязычия   как   основного   типа   двуязычия   в стране.  </w:t>
      </w:r>
      <w:proofErr w:type="gramStart"/>
      <w:r w:rsidRPr="00274BB6">
        <w:rPr>
          <w:rFonts w:ascii="Times New Roman" w:eastAsia="Times New Roman" w:hAnsi="Times New Roman" w:cs="Times New Roman"/>
          <w:sz w:val="28"/>
          <w:szCs w:val="28"/>
        </w:rPr>
        <w:t>Необходимость  хорошего</w:t>
      </w:r>
      <w:proofErr w:type="gramEnd"/>
      <w:r w:rsidRPr="00274BB6">
        <w:rPr>
          <w:rFonts w:ascii="Times New Roman" w:eastAsia="Times New Roman" w:hAnsi="Times New Roman" w:cs="Times New Roman"/>
          <w:sz w:val="28"/>
          <w:szCs w:val="28"/>
        </w:rPr>
        <w:t xml:space="preserve">  знания  русского  и родного языков  в условиях активного  национально-русского двуязычия.</w:t>
      </w:r>
      <w:r w:rsidRPr="00274BB6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274BB6" w:rsidRDefault="005278A8" w:rsidP="00274BB6">
      <w:pPr>
        <w:pStyle w:val="1"/>
        <w:rPr>
          <w:rFonts w:ascii="Times New Roman" w:eastAsia="Times New Roman" w:hAnsi="Times New Roman" w:cs="Times New Roman"/>
          <w:b w:val="0"/>
          <w:color w:val="auto"/>
        </w:rPr>
      </w:pPr>
      <w:r w:rsidRPr="00274BB6">
        <w:rPr>
          <w:rFonts w:ascii="Times New Roman" w:eastAsia="Times New Roman" w:hAnsi="Times New Roman" w:cs="Times New Roman"/>
          <w:b w:val="0"/>
          <w:color w:val="auto"/>
        </w:rPr>
        <w:t xml:space="preserve">  </w:t>
      </w:r>
      <w:r w:rsidR="00274BB6" w:rsidRPr="00EC360C">
        <w:rPr>
          <w:rFonts w:ascii="Times New Roman" w:eastAsia="Times New Roman" w:hAnsi="Times New Roman" w:cs="Times New Roman"/>
          <w:b w:val="0"/>
          <w:color w:val="auto"/>
          <w:lang w:val="en-US"/>
        </w:rPr>
        <w:t>I</w:t>
      </w:r>
      <w:r w:rsidR="00274BB6" w:rsidRPr="00EC360C">
        <w:rPr>
          <w:rFonts w:ascii="Times New Roman" w:eastAsia="Times New Roman" w:hAnsi="Times New Roman" w:cs="Times New Roman"/>
          <w:b w:val="0"/>
          <w:color w:val="auto"/>
        </w:rPr>
        <w:t xml:space="preserve">. Единицы языка и речи.  </w:t>
      </w:r>
      <w:proofErr w:type="gramStart"/>
      <w:r w:rsidR="00274BB6" w:rsidRPr="00EC360C">
        <w:rPr>
          <w:rFonts w:ascii="Times New Roman" w:eastAsia="Times New Roman" w:hAnsi="Times New Roman" w:cs="Times New Roman"/>
          <w:b w:val="0"/>
          <w:color w:val="auto"/>
        </w:rPr>
        <w:t>Употребление  языковых</w:t>
      </w:r>
      <w:proofErr w:type="gramEnd"/>
      <w:r w:rsidR="00274BB6" w:rsidRPr="00EC360C">
        <w:rPr>
          <w:rFonts w:ascii="Times New Roman" w:eastAsia="Times New Roman" w:hAnsi="Times New Roman" w:cs="Times New Roman"/>
          <w:b w:val="0"/>
          <w:color w:val="auto"/>
        </w:rPr>
        <w:t xml:space="preserve">  единиц в речи во взаимосвязи. Основные разделы науки о языке: фонетика, лексика, новообразование, грамматика (морфология и синтаксис), орфография и пунктуация.</w:t>
      </w:r>
    </w:p>
    <w:p w:rsidR="00274BB6" w:rsidRPr="00274BB6" w:rsidRDefault="005278A8" w:rsidP="00274BB6">
      <w:pPr>
        <w:rPr>
          <w:rFonts w:ascii="Times New Roman" w:eastAsia="Times New Roman" w:hAnsi="Times New Roman" w:cs="Times New Roman"/>
          <w:sz w:val="28"/>
          <w:szCs w:val="28"/>
        </w:rPr>
      </w:pPr>
      <w:r w:rsidRPr="00274BB6">
        <w:rPr>
          <w:rFonts w:ascii="Times New Roman" w:eastAsia="Times New Roman" w:hAnsi="Times New Roman" w:cs="Times New Roman"/>
          <w:sz w:val="28"/>
          <w:szCs w:val="28"/>
        </w:rPr>
        <w:t xml:space="preserve">    Виды речи: устная и письменная, диалогическая и монологическая (повторение).</w:t>
      </w:r>
    </w:p>
    <w:p w:rsidR="005278A8" w:rsidRPr="00274BB6" w:rsidRDefault="005278A8" w:rsidP="00274BB6">
      <w:pPr>
        <w:rPr>
          <w:sz w:val="28"/>
          <w:szCs w:val="28"/>
        </w:rPr>
      </w:pPr>
      <w:r w:rsidRPr="00274BB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74BB6">
        <w:rPr>
          <w:rFonts w:ascii="Times New Roman" w:eastAsia="Times New Roman" w:hAnsi="Times New Roman" w:cs="Times New Roman"/>
          <w:sz w:val="28"/>
          <w:szCs w:val="28"/>
        </w:rPr>
        <w:t>. Умение различать основные единицы языка: звуки речи, морфе</w:t>
      </w:r>
      <w:r w:rsidRPr="00274BB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мы, слова,   словосочетания,   предложение,   текст.   </w:t>
      </w:r>
      <w:proofErr w:type="gramStart"/>
      <w:r w:rsidRPr="00274BB6">
        <w:rPr>
          <w:rFonts w:ascii="Times New Roman" w:eastAsia="Times New Roman" w:hAnsi="Times New Roman" w:cs="Times New Roman"/>
          <w:sz w:val="28"/>
          <w:szCs w:val="28"/>
        </w:rPr>
        <w:t>Умение  определять</w:t>
      </w:r>
      <w:proofErr w:type="gramEnd"/>
      <w:r w:rsidRPr="00274BB6">
        <w:rPr>
          <w:rFonts w:ascii="Times New Roman" w:eastAsia="Times New Roman" w:hAnsi="Times New Roman" w:cs="Times New Roman"/>
          <w:sz w:val="28"/>
          <w:szCs w:val="28"/>
        </w:rPr>
        <w:t xml:space="preserve"> единицы и содержание основных разделов науки о языке.</w:t>
      </w:r>
    </w:p>
    <w:p w:rsidR="00440DBD" w:rsidRPr="00B24B4C" w:rsidRDefault="005278A8" w:rsidP="00B24B4C">
      <w:pPr>
        <w:pStyle w:val="1"/>
        <w:rPr>
          <w:rFonts w:ascii="Times New Roman" w:eastAsia="Times New Roman" w:hAnsi="Times New Roman" w:cs="Times New Roman"/>
          <w:b w:val="0"/>
          <w:color w:val="auto"/>
        </w:rPr>
      </w:pPr>
      <w:r w:rsidRPr="00EC360C">
        <w:rPr>
          <w:rFonts w:ascii="Times New Roman" w:eastAsia="Times New Roman" w:hAnsi="Times New Roman" w:cs="Times New Roman"/>
          <w:b w:val="0"/>
          <w:color w:val="auto"/>
        </w:rPr>
        <w:t>Умение различать и строить основные единицы речи: предложение и текст. Осознание функционирования языковых единиц в речи во взаимосвязи. Совершенствование навыков создания устной и письмен</w:t>
      </w:r>
      <w:r w:rsidRPr="00EC360C">
        <w:rPr>
          <w:rFonts w:ascii="Times New Roman" w:eastAsia="Times New Roman" w:hAnsi="Times New Roman" w:cs="Times New Roman"/>
          <w:b w:val="0"/>
          <w:color w:val="auto"/>
        </w:rPr>
        <w:softHyphen/>
        <w:t>ной, диалогической и монологической речи.</w:t>
      </w:r>
    </w:p>
    <w:p w:rsidR="00440DBD" w:rsidRDefault="00440DBD" w:rsidP="005278A8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278A8" w:rsidRPr="00636EAB" w:rsidRDefault="005278A8" w:rsidP="005278A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36EAB">
        <w:rPr>
          <w:rFonts w:ascii="Times New Roman" w:hAnsi="Times New Roman"/>
          <w:b/>
          <w:sz w:val="28"/>
          <w:szCs w:val="28"/>
        </w:rPr>
        <w:t xml:space="preserve">Текст. </w:t>
      </w:r>
      <w:proofErr w:type="gramStart"/>
      <w:r w:rsidRPr="00636EAB">
        <w:rPr>
          <w:rFonts w:ascii="Times New Roman" w:hAnsi="Times New Roman"/>
          <w:b/>
          <w:sz w:val="28"/>
          <w:szCs w:val="28"/>
        </w:rPr>
        <w:t>( 7</w:t>
      </w:r>
      <w:proofErr w:type="gramEnd"/>
      <w:r w:rsidRPr="00636EAB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Типы речи (повторение). Публицистический стиль речи. Рассуждение в научном и публицистическом стилях речи.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EC360C">
        <w:rPr>
          <w:rFonts w:ascii="Times New Roman" w:hAnsi="Times New Roman"/>
          <w:sz w:val="28"/>
          <w:szCs w:val="28"/>
        </w:rPr>
        <w:t>анализировать</w:t>
      </w:r>
      <w:proofErr w:type="gramEnd"/>
      <w:r w:rsidRPr="00EC360C">
        <w:rPr>
          <w:rFonts w:ascii="Times New Roman" w:hAnsi="Times New Roman"/>
          <w:sz w:val="28"/>
          <w:szCs w:val="28"/>
        </w:rPr>
        <w:t xml:space="preserve"> и составлять различные по типу, стилю и жанру тексты;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EC360C">
        <w:rPr>
          <w:rFonts w:ascii="Times New Roman" w:hAnsi="Times New Roman"/>
          <w:sz w:val="28"/>
          <w:szCs w:val="28"/>
        </w:rPr>
        <w:t>составлять</w:t>
      </w:r>
      <w:proofErr w:type="gramEnd"/>
      <w:r w:rsidRPr="00EC360C">
        <w:rPr>
          <w:rFonts w:ascii="Times New Roman" w:hAnsi="Times New Roman"/>
          <w:sz w:val="28"/>
          <w:szCs w:val="28"/>
        </w:rPr>
        <w:t xml:space="preserve"> рассуждение с учетом его композиционной схемы.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Фразеология</w:t>
      </w:r>
      <w:r w:rsidRPr="00EC360C">
        <w:rPr>
          <w:rFonts w:ascii="Times New Roman" w:hAnsi="Times New Roman"/>
          <w:sz w:val="28"/>
          <w:szCs w:val="28"/>
        </w:rPr>
        <w:t>. Понятие о фразеологических оборотах. Фразеология нейтральная, разговорная, книжная.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EC360C">
        <w:rPr>
          <w:rFonts w:ascii="Times New Roman" w:hAnsi="Times New Roman"/>
          <w:sz w:val="28"/>
          <w:szCs w:val="28"/>
        </w:rPr>
        <w:t>использовать</w:t>
      </w:r>
      <w:proofErr w:type="gramEnd"/>
      <w:r w:rsidRPr="00EC360C">
        <w:rPr>
          <w:rFonts w:ascii="Times New Roman" w:hAnsi="Times New Roman"/>
          <w:sz w:val="28"/>
          <w:szCs w:val="28"/>
        </w:rPr>
        <w:t xml:space="preserve"> в речи фразеологические обороты;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EC360C">
        <w:rPr>
          <w:rFonts w:ascii="Times New Roman" w:hAnsi="Times New Roman"/>
          <w:sz w:val="28"/>
          <w:szCs w:val="28"/>
        </w:rPr>
        <w:t>употреблять</w:t>
      </w:r>
      <w:proofErr w:type="gramEnd"/>
      <w:r w:rsidRPr="00EC360C">
        <w:rPr>
          <w:rFonts w:ascii="Times New Roman" w:hAnsi="Times New Roman"/>
          <w:sz w:val="28"/>
          <w:szCs w:val="28"/>
        </w:rPr>
        <w:t xml:space="preserve"> и заменять их синонимами, словосочетаниями с учетом цели высказывания.</w:t>
      </w:r>
    </w:p>
    <w:p w:rsidR="005278A8" w:rsidRPr="00636EAB" w:rsidRDefault="005278A8" w:rsidP="005278A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36EAB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Лексика </w:t>
      </w:r>
      <w:r w:rsidRPr="00636EAB">
        <w:rPr>
          <w:rFonts w:ascii="Times New Roman" w:hAnsi="Times New Roman"/>
          <w:b/>
          <w:iCs/>
          <w:color w:val="000000"/>
          <w:sz w:val="28"/>
          <w:szCs w:val="28"/>
        </w:rPr>
        <w:t>(7 часов)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EC360C">
        <w:rPr>
          <w:rFonts w:ascii="Times New Roman" w:hAnsi="Times New Roman"/>
          <w:b/>
          <w:bCs/>
          <w:color w:val="000000"/>
          <w:sz w:val="28"/>
          <w:szCs w:val="28"/>
        </w:rPr>
        <w:t xml:space="preserve">. Однозначные и многозначные слова. </w:t>
      </w:r>
      <w:r w:rsidRPr="00EC360C">
        <w:rPr>
          <w:rFonts w:ascii="Times New Roman" w:hAnsi="Times New Roman"/>
          <w:color w:val="000000"/>
          <w:sz w:val="28"/>
          <w:szCs w:val="28"/>
        </w:rPr>
        <w:t>Синонимы, антонимы, омонимы. Терминологическая лексика (повторение).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color w:val="000000"/>
          <w:sz w:val="28"/>
          <w:szCs w:val="28"/>
        </w:rPr>
        <w:t xml:space="preserve">П. Обогащение словаря учащихся новыми словами и новый значениями ранее усвоенных слов. Совершенствование навыков работы с двуязычными, толковыми, терминологическими словарями, м словарями синонимов, антонимов, омонимов. Обогащение словаря тематическими и лексико-семантическими группами слов.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>Составление  терминологических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 xml:space="preserve"> словарей школьных учебных предметов.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color w:val="000000"/>
          <w:sz w:val="28"/>
          <w:szCs w:val="28"/>
        </w:rPr>
        <w:t xml:space="preserve">I.  Слова, заимствованные из других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 xml:space="preserve">языков,   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>Устаревшие  слова. Новые слова. Стилистическое использование устаревших слов и неологизмов.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proofErr w:type="gramStart"/>
      <w:r w:rsidRPr="00EC360C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EC360C">
        <w:rPr>
          <w:rFonts w:ascii="Times New Roman" w:hAnsi="Times New Roman"/>
          <w:color w:val="000000"/>
          <w:sz w:val="28"/>
          <w:szCs w:val="28"/>
        </w:rPr>
        <w:t xml:space="preserve">  Знакомство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 xml:space="preserve"> со словами, вошедшими в словарный фонд  русского языка из других языков.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>Обогащение  речи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 xml:space="preserve"> учащихся словами, ставшими интернациональными.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>Знакомство  новыми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 xml:space="preserve">   словами   (неологизмами).   </w:t>
      </w:r>
      <w:proofErr w:type="gramStart"/>
      <w:r w:rsidRPr="00EC360C">
        <w:rPr>
          <w:rFonts w:ascii="Times New Roman" w:hAnsi="Times New Roman"/>
          <w:color w:val="000000"/>
          <w:sz w:val="28"/>
          <w:szCs w:val="28"/>
        </w:rPr>
        <w:t>Умение  определять</w:t>
      </w:r>
      <w:proofErr w:type="gramEnd"/>
      <w:r w:rsidRPr="00EC360C">
        <w:rPr>
          <w:rFonts w:ascii="Times New Roman" w:hAnsi="Times New Roman"/>
          <w:color w:val="000000"/>
          <w:sz w:val="28"/>
          <w:szCs w:val="28"/>
        </w:rPr>
        <w:t xml:space="preserve">  по  толковому словарю,  из  какого  языка  заимствовано слово,  относится ли  устаревшим, диалектным или профессиональным словам.</w:t>
      </w:r>
    </w:p>
    <w:p w:rsidR="005278A8" w:rsidRPr="00EC360C" w:rsidRDefault="005278A8" w:rsidP="005278A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Синтаксис и пунктуация.</w:t>
      </w:r>
    </w:p>
    <w:p w:rsidR="005278A8" w:rsidRDefault="005278A8" w:rsidP="005278A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C360C">
        <w:rPr>
          <w:rFonts w:ascii="Times New Roman" w:hAnsi="Times New Roman"/>
          <w:b/>
          <w:i/>
          <w:sz w:val="28"/>
          <w:szCs w:val="28"/>
        </w:rPr>
        <w:t xml:space="preserve">Повторение пройденного о синтаксисе и пунктуации </w:t>
      </w:r>
      <w:proofErr w:type="gramStart"/>
      <w:r w:rsidRPr="00EC360C">
        <w:rPr>
          <w:rFonts w:ascii="Times New Roman" w:hAnsi="Times New Roman"/>
          <w:b/>
          <w:i/>
          <w:sz w:val="28"/>
          <w:szCs w:val="28"/>
        </w:rPr>
        <w:t>( 2</w:t>
      </w:r>
      <w:proofErr w:type="gramEnd"/>
      <w:r w:rsidRPr="00EC360C">
        <w:rPr>
          <w:rFonts w:ascii="Times New Roman" w:hAnsi="Times New Roman"/>
          <w:b/>
          <w:i/>
          <w:sz w:val="28"/>
          <w:szCs w:val="28"/>
        </w:rPr>
        <w:t xml:space="preserve"> часа)</w:t>
      </w:r>
    </w:p>
    <w:p w:rsidR="00585D8A" w:rsidRDefault="00585D8A" w:rsidP="009C289C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синтаксисе и пунктуации. Основные единицы синтаксиса: словосочетание, предложение, текст.</w:t>
      </w:r>
    </w:p>
    <w:p w:rsidR="00585D8A" w:rsidRDefault="00585D8A" w:rsidP="00585D8A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Предложение. Виды </w:t>
      </w:r>
      <w:r w:rsidR="009C289C">
        <w:rPr>
          <w:rFonts w:ascii="Times New Roman" w:hAnsi="Times New Roman"/>
          <w:sz w:val="28"/>
          <w:szCs w:val="28"/>
        </w:rPr>
        <w:t xml:space="preserve">предложений по цели высказывания. </w:t>
      </w:r>
    </w:p>
    <w:p w:rsidR="009C289C" w:rsidRPr="00585D8A" w:rsidRDefault="009C289C" w:rsidP="009C289C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Осмысление строения синтаксических единиц.</w:t>
      </w:r>
    </w:p>
    <w:p w:rsidR="00440DBD" w:rsidRPr="009C289C" w:rsidRDefault="005278A8" w:rsidP="00440DBD">
      <w:pPr>
        <w:pStyle w:val="a4"/>
        <w:jc w:val="center"/>
        <w:rPr>
          <w:rFonts w:ascii="Times New Roman" w:hAnsi="Times New Roman"/>
          <w:sz w:val="28"/>
          <w:szCs w:val="28"/>
          <w:lang w:val="en-US"/>
        </w:rPr>
      </w:pPr>
      <w:r w:rsidRPr="00EC360C">
        <w:rPr>
          <w:rFonts w:ascii="Times New Roman" w:hAnsi="Times New Roman"/>
          <w:b/>
          <w:sz w:val="28"/>
          <w:szCs w:val="28"/>
        </w:rPr>
        <w:t xml:space="preserve">Словосочетание (12 часов)  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 Отличие словосочетания от предложения. Участие словосочетания в построении распространенных предложений. Образование словосочетания. Главное и зависимое слово словосочетания. </w:t>
      </w:r>
      <w:proofErr w:type="gramStart"/>
      <w:r w:rsidRPr="00EC360C">
        <w:rPr>
          <w:rFonts w:ascii="Times New Roman" w:hAnsi="Times New Roman"/>
          <w:sz w:val="28"/>
          <w:szCs w:val="28"/>
        </w:rPr>
        <w:t>Морфологические  способы</w:t>
      </w:r>
      <w:proofErr w:type="gramEnd"/>
      <w:r w:rsidRPr="00EC360C">
        <w:rPr>
          <w:rFonts w:ascii="Times New Roman" w:hAnsi="Times New Roman"/>
          <w:sz w:val="28"/>
          <w:szCs w:val="28"/>
        </w:rPr>
        <w:t xml:space="preserve"> выражения главного и зависимого слова. Виды словосочетаний по составу компонентов. Подчинительная связь в словосочетании. Способы подчинительной связи слов: управление, согласование, примыкание. Порядок слов в словосочетании.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*выражать с помощью различных словосочетаний образность, отвлеченность, конкретность, эмоциональность с учетом стилевых особенностей речи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* совершенствование умения устанавливать связь зависимого слова словосочетания по способу согласования, управления, </w:t>
      </w:r>
      <w:proofErr w:type="spellStart"/>
      <w:r w:rsidRPr="00EC360C">
        <w:rPr>
          <w:rFonts w:ascii="Times New Roman" w:hAnsi="Times New Roman"/>
          <w:sz w:val="28"/>
          <w:szCs w:val="28"/>
        </w:rPr>
        <w:t>прмыкания</w:t>
      </w:r>
      <w:proofErr w:type="spellEnd"/>
      <w:r w:rsidRPr="00EC360C">
        <w:rPr>
          <w:rFonts w:ascii="Times New Roman" w:hAnsi="Times New Roman"/>
          <w:sz w:val="28"/>
          <w:szCs w:val="28"/>
        </w:rPr>
        <w:t>.</w:t>
      </w:r>
    </w:p>
    <w:p w:rsidR="008046CD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 умение употреблять в речи усвоенные типы словосочетаний.</w:t>
      </w:r>
    </w:p>
    <w:p w:rsidR="008046CD" w:rsidRPr="00EC360C" w:rsidRDefault="008046CD" w:rsidP="005278A8">
      <w:pPr>
        <w:pStyle w:val="a4"/>
        <w:rPr>
          <w:rFonts w:ascii="Times New Roman" w:hAnsi="Times New Roman"/>
          <w:sz w:val="28"/>
          <w:szCs w:val="28"/>
        </w:rPr>
      </w:pPr>
    </w:p>
    <w:p w:rsidR="00917B88" w:rsidRDefault="005278A8" w:rsidP="00917B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 xml:space="preserve">Двусоставные предложения. </w:t>
      </w:r>
      <w:proofErr w:type="gramStart"/>
      <w:r w:rsidRPr="00EC360C">
        <w:rPr>
          <w:rFonts w:ascii="Times New Roman" w:hAnsi="Times New Roman"/>
          <w:b/>
          <w:sz w:val="28"/>
          <w:szCs w:val="28"/>
        </w:rPr>
        <w:t>( 2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 xml:space="preserve"> часа)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Нераспространенные и распространенные предложения. 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Умения отличать двусоставные предложения от односоставных.</w:t>
      </w:r>
    </w:p>
    <w:p w:rsidR="005278A8" w:rsidRPr="00EC360C" w:rsidRDefault="005278A8" w:rsidP="005278A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Совершенствование навыков распространения грамматической основы предложения второстепенными членами.</w:t>
      </w:r>
    </w:p>
    <w:p w:rsidR="005278A8" w:rsidRPr="00EC360C" w:rsidRDefault="005278A8" w:rsidP="005278A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Умение выделять состав подлежащего и состав сказуемого.</w:t>
      </w:r>
    </w:p>
    <w:p w:rsidR="005278A8" w:rsidRPr="00EC360C" w:rsidRDefault="00642785" w:rsidP="00917B8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Главные члены </w:t>
      </w:r>
      <w:proofErr w:type="gramStart"/>
      <w:r>
        <w:rPr>
          <w:rFonts w:ascii="Times New Roman" w:hAnsi="Times New Roman"/>
          <w:b/>
          <w:sz w:val="28"/>
          <w:szCs w:val="28"/>
        </w:rPr>
        <w:t>предложения  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9</w:t>
      </w:r>
      <w:r w:rsidR="005278A8" w:rsidRPr="00EC360C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Подлежащее, способы выражения. Сказуемое, способы выражения. Простое и составное глагольное сказуемое. Составное именное сказуемое. Тире между подлежащим и сказуемым. </w:t>
      </w:r>
    </w:p>
    <w:p w:rsidR="005278A8" w:rsidRPr="00EC360C" w:rsidRDefault="005278A8" w:rsidP="00917B8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Втор</w:t>
      </w:r>
      <w:r w:rsidR="00642785">
        <w:rPr>
          <w:rFonts w:ascii="Times New Roman" w:hAnsi="Times New Roman"/>
          <w:b/>
          <w:sz w:val="28"/>
          <w:szCs w:val="28"/>
        </w:rPr>
        <w:t>остепенные члены предложения (14</w:t>
      </w:r>
      <w:r w:rsidRPr="00EC360C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Второстепенные члены предложения: дополнение, определение, обстоятельство. Прямой и обратный порядок слов в предложении. Интонация предложения, логическое ударение.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</w:t>
      </w:r>
      <w:r w:rsidRPr="00EC360C">
        <w:rPr>
          <w:rFonts w:ascii="Times New Roman" w:hAnsi="Times New Roman"/>
          <w:sz w:val="28"/>
          <w:szCs w:val="28"/>
        </w:rPr>
        <w:t>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*использовать формы времени, вида глаголов – сказуемых в тексте для связи предложений;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*употреблять в речи согласованные и несогласованные определения;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*употреблять в различных типах речи обстоятельства со значением места, времени, причины и следствия, выражаемые формой косвенного падежа с предлогами и предложными сочетаниями;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*выделять при помощи порядка слов и логического ударения наиболее важные для </w:t>
      </w:r>
      <w:proofErr w:type="gramStart"/>
      <w:r w:rsidRPr="00EC360C">
        <w:rPr>
          <w:rFonts w:ascii="Times New Roman" w:hAnsi="Times New Roman"/>
          <w:sz w:val="28"/>
          <w:szCs w:val="28"/>
        </w:rPr>
        <w:t>высказывания  слова</w:t>
      </w:r>
      <w:proofErr w:type="gramEnd"/>
      <w:r w:rsidRPr="00EC360C">
        <w:rPr>
          <w:rFonts w:ascii="Times New Roman" w:hAnsi="Times New Roman"/>
          <w:sz w:val="28"/>
          <w:szCs w:val="28"/>
        </w:rPr>
        <w:t xml:space="preserve"> и в зависимости от этого *устанавливать порядок слов в предложении.</w:t>
      </w:r>
    </w:p>
    <w:p w:rsidR="005278A8" w:rsidRPr="00EC360C" w:rsidRDefault="005278A8" w:rsidP="00917B8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 xml:space="preserve">Односоставные предложения </w:t>
      </w:r>
      <w:proofErr w:type="gramStart"/>
      <w:r w:rsidRPr="00EC360C">
        <w:rPr>
          <w:rFonts w:ascii="Times New Roman" w:hAnsi="Times New Roman"/>
          <w:b/>
          <w:sz w:val="28"/>
          <w:szCs w:val="28"/>
        </w:rPr>
        <w:t>( 10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 Виды односоставных предложений. Способы выражения главного члена односоставных предложений. Распространенные и нераспространенные односоставные предложения.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*пользоваться в речи различными видами односоставных предложений;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*заменять личные предложения безличными;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*употреблять в описании назывные предложения для обозначения места и времени.</w:t>
      </w:r>
    </w:p>
    <w:p w:rsidR="009C289C" w:rsidRPr="008E4522" w:rsidRDefault="009C289C" w:rsidP="00917B8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C289C" w:rsidRPr="008E4522" w:rsidRDefault="009C289C" w:rsidP="00917B8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278A8" w:rsidRPr="00EC360C" w:rsidRDefault="005278A8" w:rsidP="00917B8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 xml:space="preserve">Неполные предложения </w:t>
      </w:r>
      <w:proofErr w:type="gramStart"/>
      <w:r w:rsidRPr="00EC360C">
        <w:rPr>
          <w:rFonts w:ascii="Times New Roman" w:hAnsi="Times New Roman"/>
          <w:b/>
          <w:sz w:val="28"/>
          <w:szCs w:val="28"/>
        </w:rPr>
        <w:t>( 4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 xml:space="preserve"> часа)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   Понятие о полных и неполных предложениях. Постановка тире на месте отсутствующего сказуемого в неполных предложениях.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*употреблять в диалогической речи полные и неполные предложения;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*использовать неполные предложения в составе ССЦ;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*выразительно читать диалоги с полными и неполными предложениями.</w:t>
      </w:r>
    </w:p>
    <w:p w:rsidR="005278A8" w:rsidRPr="00EC360C" w:rsidRDefault="005278A8" w:rsidP="00440DB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Предложения с однородными членами</w:t>
      </w:r>
      <w:r w:rsidRPr="00EC360C">
        <w:rPr>
          <w:rFonts w:ascii="Times New Roman" w:hAnsi="Times New Roman"/>
          <w:sz w:val="28"/>
          <w:szCs w:val="28"/>
        </w:rPr>
        <w:t>.</w:t>
      </w:r>
      <w:r w:rsidRPr="00440DB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40DBD">
        <w:rPr>
          <w:rFonts w:ascii="Times New Roman" w:hAnsi="Times New Roman"/>
          <w:b/>
          <w:sz w:val="28"/>
          <w:szCs w:val="28"/>
        </w:rPr>
        <w:t>( 9</w:t>
      </w:r>
      <w:proofErr w:type="gramEnd"/>
      <w:r w:rsidRPr="00440DBD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   Однородные члены предложения, соединенные без союзов. Интонация перечисления.  Союзы при однородных членах предложения.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*умение пользоваться такими предложениями в различных функциональных стилях и типах речи.</w:t>
      </w:r>
    </w:p>
    <w:p w:rsidR="005278A8" w:rsidRPr="00EC360C" w:rsidRDefault="005278A8" w:rsidP="00917B8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 xml:space="preserve">Предложения с обособленными второстепенными членами </w:t>
      </w:r>
      <w:proofErr w:type="gramStart"/>
      <w:r w:rsidRPr="00EC360C">
        <w:rPr>
          <w:rFonts w:ascii="Times New Roman" w:hAnsi="Times New Roman"/>
          <w:b/>
          <w:sz w:val="28"/>
          <w:szCs w:val="28"/>
        </w:rPr>
        <w:t>( 18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 xml:space="preserve">  </w:t>
      </w:r>
      <w:r w:rsidRPr="00EC360C">
        <w:rPr>
          <w:rFonts w:ascii="Times New Roman" w:hAnsi="Times New Roman"/>
          <w:sz w:val="28"/>
          <w:szCs w:val="28"/>
        </w:rPr>
        <w:t xml:space="preserve"> Понятие об обособлении. Обособление определений, приложений, обстоятельств, уточняющих членов предложения.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*умение употреблять в речи предложения с обособленными определениями, приложениями, обстоятельствами и уточняющими членами; *выделять их на письме соответствующими знаками препинания;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*заменять предложения с обособленными членами предложения синонимичными конструкциями (простыми предложениями без обособленных членов и сложными предложениями);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*употреблять эти конструкции в различных стилях и типах речи с учетом их смысловых, образных, эмоциональных значений.</w:t>
      </w:r>
    </w:p>
    <w:p w:rsidR="005278A8" w:rsidRPr="00EC360C" w:rsidRDefault="005278A8" w:rsidP="00917B8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 xml:space="preserve">Предложения с обращениями и вводными словами </w:t>
      </w:r>
      <w:proofErr w:type="gramStart"/>
      <w:r w:rsidRPr="00EC360C">
        <w:rPr>
          <w:rFonts w:ascii="Times New Roman" w:hAnsi="Times New Roman"/>
          <w:b/>
          <w:sz w:val="28"/>
          <w:szCs w:val="28"/>
        </w:rPr>
        <w:t>( 6</w:t>
      </w:r>
      <w:proofErr w:type="gramEnd"/>
      <w:r w:rsidRPr="00EC360C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Контактоустанавливающая функция обращения. Способы выражения обращения. Знаки препинания при обращении. Интонация обращения.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*умение употреблять обращение в диалогической и монологической речи в соответствии с ситуацией общения. 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*умение выразительно читать предложения с обращениями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*умение выделять обращения знаками препинания.</w:t>
      </w:r>
    </w:p>
    <w:p w:rsidR="00917B88" w:rsidRDefault="005278A8" w:rsidP="00917B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Вводные слова и вводные предложения</w:t>
      </w:r>
      <w:r w:rsidRPr="00EC360C">
        <w:rPr>
          <w:rFonts w:ascii="Times New Roman" w:hAnsi="Times New Roman"/>
          <w:sz w:val="28"/>
          <w:szCs w:val="28"/>
        </w:rPr>
        <w:t>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 xml:space="preserve">Их значение, употребление в речи и место в предложении. Интонация предложений с вводными словами. Выделение вводных слов и вводных предложений запятыми. </w:t>
      </w:r>
      <w:proofErr w:type="spellStart"/>
      <w:r w:rsidRPr="00EC360C">
        <w:rPr>
          <w:rFonts w:ascii="Times New Roman" w:hAnsi="Times New Roman"/>
          <w:sz w:val="28"/>
          <w:szCs w:val="28"/>
        </w:rPr>
        <w:t>Текстообразующая</w:t>
      </w:r>
      <w:proofErr w:type="spellEnd"/>
      <w:r w:rsidRPr="00EC360C">
        <w:rPr>
          <w:rFonts w:ascii="Times New Roman" w:hAnsi="Times New Roman"/>
          <w:sz w:val="28"/>
          <w:szCs w:val="28"/>
        </w:rPr>
        <w:t xml:space="preserve"> роль вводных слов.</w:t>
      </w:r>
    </w:p>
    <w:p w:rsidR="005278A8" w:rsidRPr="00EC360C" w:rsidRDefault="005278A8" w:rsidP="005278A8">
      <w:pPr>
        <w:pStyle w:val="a4"/>
        <w:rPr>
          <w:rFonts w:ascii="Times New Roman" w:hAnsi="Times New Roman"/>
          <w:b/>
          <w:sz w:val="28"/>
          <w:szCs w:val="28"/>
        </w:rPr>
      </w:pPr>
      <w:r w:rsidRPr="00EC360C">
        <w:rPr>
          <w:rFonts w:ascii="Times New Roman" w:hAnsi="Times New Roman"/>
          <w:b/>
          <w:sz w:val="28"/>
          <w:szCs w:val="28"/>
        </w:rPr>
        <w:t>Умения: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*умение пользоваться в речи вводными словами и вводными предложениями для выражения отношения к высказываемой мысли.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*Умение соблюдать правильную постановку в предложениях с вводными словами и вводными предложениями.</w:t>
      </w:r>
    </w:p>
    <w:p w:rsidR="005278A8" w:rsidRPr="00EC360C" w:rsidRDefault="005278A8" w:rsidP="005278A8">
      <w:pPr>
        <w:pStyle w:val="a4"/>
        <w:rPr>
          <w:rFonts w:ascii="Times New Roman" w:hAnsi="Times New Roman"/>
          <w:sz w:val="28"/>
          <w:szCs w:val="28"/>
        </w:rPr>
      </w:pPr>
      <w:r w:rsidRPr="00EC360C">
        <w:rPr>
          <w:rFonts w:ascii="Times New Roman" w:hAnsi="Times New Roman"/>
          <w:sz w:val="28"/>
          <w:szCs w:val="28"/>
        </w:rPr>
        <w:t>*Умение выделять вводные слова и вводные предложения запятыми.</w:t>
      </w:r>
    </w:p>
    <w:p w:rsidR="00274BB6" w:rsidRDefault="005278A8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C360C">
        <w:rPr>
          <w:rFonts w:ascii="Times New Roman" w:hAnsi="Times New Roman"/>
          <w:b/>
          <w:i/>
          <w:sz w:val="28"/>
          <w:szCs w:val="28"/>
        </w:rPr>
        <w:t>П</w:t>
      </w:r>
      <w:r w:rsidR="000239F8">
        <w:rPr>
          <w:rFonts w:ascii="Times New Roman" w:hAnsi="Times New Roman"/>
          <w:b/>
          <w:i/>
          <w:sz w:val="28"/>
          <w:szCs w:val="28"/>
        </w:rPr>
        <w:t xml:space="preserve">овторение пройденного за год </w:t>
      </w:r>
      <w:proofErr w:type="gramStart"/>
      <w:r w:rsidR="000239F8">
        <w:rPr>
          <w:rFonts w:ascii="Times New Roman" w:hAnsi="Times New Roman"/>
          <w:b/>
          <w:i/>
          <w:sz w:val="28"/>
          <w:szCs w:val="28"/>
        </w:rPr>
        <w:t>( 6</w:t>
      </w:r>
      <w:proofErr w:type="gramEnd"/>
      <w:r w:rsidR="000239F8">
        <w:rPr>
          <w:rFonts w:ascii="Times New Roman" w:hAnsi="Times New Roman"/>
          <w:b/>
          <w:i/>
          <w:sz w:val="28"/>
          <w:szCs w:val="28"/>
        </w:rPr>
        <w:t xml:space="preserve"> часов</w:t>
      </w:r>
      <w:r w:rsidRPr="00EC360C">
        <w:rPr>
          <w:rFonts w:ascii="Times New Roman" w:hAnsi="Times New Roman"/>
          <w:b/>
          <w:i/>
          <w:sz w:val="28"/>
          <w:szCs w:val="28"/>
        </w:rPr>
        <w:t>).</w:t>
      </w:r>
    </w:p>
    <w:p w:rsidR="00F97814" w:rsidRDefault="00F97814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97814" w:rsidRPr="00141EB5" w:rsidRDefault="00F97814" w:rsidP="00F978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EB5">
        <w:rPr>
          <w:rFonts w:ascii="Times New Roman" w:hAnsi="Times New Roman" w:cs="Times New Roman"/>
          <w:b/>
          <w:sz w:val="32"/>
          <w:szCs w:val="32"/>
        </w:rPr>
        <w:t>Учебно-тематический план</w:t>
      </w:r>
    </w:p>
    <w:p w:rsidR="00F97814" w:rsidRPr="006F7894" w:rsidRDefault="00F97814" w:rsidP="00F9781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3"/>
        <w:gridCol w:w="3222"/>
        <w:gridCol w:w="2005"/>
        <w:gridCol w:w="2575"/>
        <w:gridCol w:w="1524"/>
      </w:tblGrid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Наменование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разделов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часов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Контр.</w:t>
            </w:r>
          </w:p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диктант</w:t>
            </w:r>
            <w:proofErr w:type="gramEnd"/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Язык и речь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Текст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 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Лексика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Синтаксис и пунктуация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Словосочетание 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Двусоставные предложения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Главные члены предложения</w:t>
            </w:r>
          </w:p>
        </w:tc>
        <w:tc>
          <w:tcPr>
            <w:tcW w:w="2005" w:type="dxa"/>
          </w:tcPr>
          <w:p w:rsidR="00F97814" w:rsidRDefault="00642785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Второстепенные члены предложения</w:t>
            </w:r>
          </w:p>
        </w:tc>
        <w:tc>
          <w:tcPr>
            <w:tcW w:w="2005" w:type="dxa"/>
          </w:tcPr>
          <w:p w:rsidR="00F97814" w:rsidRDefault="00642785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</w:p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Односоставные предложения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Неполные предложения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Предложения с однородными членами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Предложения с обособленными вт</w:t>
            </w:r>
            <w:r w:rsidR="007D06CC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ростепенными членами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57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Предложения с обращениями и вводными словами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75" w:type="dxa"/>
          </w:tcPr>
          <w:p w:rsidR="00F97814" w:rsidRDefault="00E43AD0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Повторение пройденного за год</w:t>
            </w:r>
          </w:p>
        </w:tc>
        <w:tc>
          <w:tcPr>
            <w:tcW w:w="2005" w:type="dxa"/>
          </w:tcPr>
          <w:p w:rsidR="00F97814" w:rsidRDefault="000239F8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75" w:type="dxa"/>
          </w:tcPr>
          <w:p w:rsidR="00F97814" w:rsidRDefault="00E43AD0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7814" w:rsidTr="00D94CE0">
        <w:tc>
          <w:tcPr>
            <w:tcW w:w="953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2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2005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239F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75" w:type="dxa"/>
          </w:tcPr>
          <w:p w:rsidR="00F97814" w:rsidRDefault="00E43AD0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524" w:type="dxa"/>
          </w:tcPr>
          <w:p w:rsidR="00F97814" w:rsidRDefault="00F97814" w:rsidP="00D94CE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:rsidR="00F97814" w:rsidRDefault="00F97814" w:rsidP="00F97814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F97814" w:rsidRPr="00002AA2" w:rsidRDefault="00F97814" w:rsidP="00F97814">
      <w:pPr>
        <w:pStyle w:val="a4"/>
        <w:rPr>
          <w:rFonts w:ascii="Times New Roman" w:hAnsi="Times New Roman"/>
          <w:b/>
          <w:sz w:val="28"/>
          <w:szCs w:val="28"/>
        </w:rPr>
      </w:pPr>
    </w:p>
    <w:p w:rsidR="00F97814" w:rsidRDefault="00F97814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1726" w:type="dxa"/>
        <w:tblLayout w:type="fixed"/>
        <w:tblLook w:val="04A0" w:firstRow="1" w:lastRow="0" w:firstColumn="1" w:lastColumn="0" w:noHBand="0" w:noVBand="1"/>
      </w:tblPr>
      <w:tblGrid>
        <w:gridCol w:w="730"/>
        <w:gridCol w:w="3205"/>
        <w:gridCol w:w="708"/>
        <w:gridCol w:w="1701"/>
        <w:gridCol w:w="1113"/>
        <w:gridCol w:w="21"/>
        <w:gridCol w:w="2126"/>
        <w:gridCol w:w="2122"/>
      </w:tblGrid>
      <w:tr w:rsidR="00ED722C" w:rsidTr="00642785">
        <w:trPr>
          <w:gridAfter w:val="1"/>
          <w:wAfter w:w="2123" w:type="dxa"/>
          <w:trHeight w:val="480"/>
        </w:trPr>
        <w:tc>
          <w:tcPr>
            <w:tcW w:w="730" w:type="dxa"/>
            <w:vMerge w:val="restart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4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06" w:type="dxa"/>
            <w:vMerge w:val="restart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4B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897CF6" w:rsidRPr="00A524B0" w:rsidRDefault="00EE4DAE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Кол.час</w:t>
            </w:r>
            <w:proofErr w:type="spellEnd"/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</w:tcPr>
          <w:p w:rsidR="00897CF6" w:rsidRDefault="00897CF6" w:rsidP="0064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4B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897CF6" w:rsidRPr="00A524B0" w:rsidRDefault="00897CF6" w:rsidP="0064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4B0">
              <w:rPr>
                <w:rFonts w:ascii="Times New Roman" w:hAnsi="Times New Roman" w:cs="Times New Roman"/>
                <w:sz w:val="28"/>
                <w:szCs w:val="28"/>
              </w:rPr>
              <w:t>Примеч.</w:t>
            </w:r>
          </w:p>
        </w:tc>
      </w:tr>
      <w:tr w:rsidR="00ED722C" w:rsidTr="00642785">
        <w:trPr>
          <w:gridAfter w:val="1"/>
          <w:wAfter w:w="2123" w:type="dxa"/>
          <w:trHeight w:val="480"/>
        </w:trPr>
        <w:tc>
          <w:tcPr>
            <w:tcW w:w="730" w:type="dxa"/>
            <w:vMerge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97CF6" w:rsidRPr="00A524B0" w:rsidRDefault="00897CF6" w:rsidP="0064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</w:tcPr>
          <w:p w:rsidR="00897CF6" w:rsidRPr="00A524B0" w:rsidRDefault="00897CF6" w:rsidP="0064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  <w:tc>
          <w:tcPr>
            <w:tcW w:w="2145" w:type="dxa"/>
            <w:gridSpan w:val="2"/>
            <w:vMerge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Язык и речь (4 </w:t>
            </w:r>
            <w:proofErr w:type="gramStart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>часа)+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>1ч.(р/р)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5-6 классах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5460DC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функции русского языка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5460DC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722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D72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Двуязычие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5460DC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и письменная речь. Диалогическая и монологическая речь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52572" w:rsidRPr="005460DC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97CF6" w:rsidRPr="005460DC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«Искусство общения»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52572" w:rsidRPr="005460DC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97CF6" w:rsidRPr="005460DC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Текст </w:t>
            </w:r>
            <w:proofErr w:type="gramStart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>( 7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часов)+3 ч.(р/р)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5460DC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текста. Повествование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5460DC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Текст-описание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Текст-описание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Сочинение на тему «Мое любимое животное»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DE9" w:rsidTr="00642785">
        <w:trPr>
          <w:gridAfter w:val="1"/>
          <w:wAfter w:w="2123" w:type="dxa"/>
          <w:trHeight w:val="777"/>
        </w:trPr>
        <w:tc>
          <w:tcPr>
            <w:tcW w:w="730" w:type="dxa"/>
          </w:tcPr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</w:p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06" w:type="dxa"/>
          </w:tcPr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 Урок-конференция «Братья наши меньшие»</w:t>
            </w:r>
          </w:p>
        </w:tc>
        <w:tc>
          <w:tcPr>
            <w:tcW w:w="708" w:type="dxa"/>
          </w:tcPr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24.09.2016</w:t>
            </w:r>
          </w:p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26.09.2016</w:t>
            </w:r>
          </w:p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362DE9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  <w:trHeight w:val="647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Упорство»  </w:t>
            </w:r>
            <w:proofErr w:type="gramEnd"/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Лексика (7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часов)+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слова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слова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Заимствованные слова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Заимствованные слова</w:t>
            </w:r>
          </w:p>
        </w:tc>
        <w:tc>
          <w:tcPr>
            <w:tcW w:w="708" w:type="dxa"/>
          </w:tcPr>
          <w:p w:rsidR="00897CF6" w:rsidRDefault="00F94AE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4AE0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6" w:type="dxa"/>
          </w:tcPr>
          <w:p w:rsidR="00897CF6" w:rsidRDefault="00897CF6" w:rsidP="00642785">
            <w:pPr>
              <w:pStyle w:val="aa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/р. Урок-игра            </w:t>
            </w:r>
            <w:r>
              <w:rPr>
                <w:rStyle w:val="ab"/>
                <w:b w:val="0"/>
                <w:sz w:val="28"/>
                <w:szCs w:val="28"/>
              </w:rPr>
              <w:t>« Экскурсия в музей слов</w:t>
            </w:r>
            <w:r w:rsidRPr="000D6A77">
              <w:rPr>
                <w:rStyle w:val="ab"/>
                <w:b w:val="0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52572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4AE0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Устаревшие слова, архаизмы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слова, неологизмы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«Лексика»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«Хлеб- всему голова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06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«Хлеб- всему голова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р.Сочинение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«Хлеб- всему голова»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Синтаксис и пунктуация </w:t>
            </w:r>
            <w:proofErr w:type="gramStart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>( 2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часа)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22C" w:rsidRDefault="00ED722C" w:rsidP="00642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о синтаксисе и материал пунктуации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97CF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о синтаксисе и пунктуации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371AA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814" w:rsidTr="00642785">
        <w:tc>
          <w:tcPr>
            <w:tcW w:w="11726" w:type="dxa"/>
            <w:gridSpan w:val="8"/>
          </w:tcPr>
          <w:p w:rsidR="00F97814" w:rsidRPr="007468AB" w:rsidRDefault="00F97814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Словосочетание (12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часов)+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ч.(р/р)</w:t>
            </w: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Словосочетание, его образование и структура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Словосочетание, его образование и структура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словосочетаний в построении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«Музыка»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слов в словосочетании. Согласование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362DE9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371AA0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0B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Примыкание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Примыкание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06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Сочинение по картине А Кузнецова «Допрос Салавата»</w:t>
            </w:r>
          </w:p>
        </w:tc>
        <w:tc>
          <w:tcPr>
            <w:tcW w:w="708" w:type="dxa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D722C" w:rsidRPr="00A524B0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34" w:type="dxa"/>
            <w:gridSpan w:val="2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06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слов в словосочетании и предложении</w:t>
            </w:r>
          </w:p>
        </w:tc>
        <w:tc>
          <w:tcPr>
            <w:tcW w:w="708" w:type="dxa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D722C" w:rsidRPr="00665F8D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34" w:type="dxa"/>
            <w:gridSpan w:val="2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06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«Словосочетание»</w:t>
            </w:r>
          </w:p>
          <w:p w:rsidR="00F75C31" w:rsidRDefault="00F75C31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D722C" w:rsidRPr="00371AA0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34" w:type="dxa"/>
            <w:gridSpan w:val="2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06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Урок-диспут на тему «Что такое подвиг?»</w:t>
            </w:r>
          </w:p>
        </w:tc>
        <w:tc>
          <w:tcPr>
            <w:tcW w:w="708" w:type="dxa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D722C" w:rsidRPr="00371AA0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34" w:type="dxa"/>
            <w:gridSpan w:val="2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«Крепость –герой»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665F8D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3C0" w:rsidTr="00642785">
        <w:trPr>
          <w:gridAfter w:val="1"/>
          <w:wAfter w:w="2123" w:type="dxa"/>
        </w:trPr>
        <w:tc>
          <w:tcPr>
            <w:tcW w:w="730" w:type="dxa"/>
          </w:tcPr>
          <w:p w:rsidR="008E53C0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06" w:type="dxa"/>
          </w:tcPr>
          <w:p w:rsidR="008E53C0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«Урал»</w:t>
            </w:r>
          </w:p>
        </w:tc>
        <w:tc>
          <w:tcPr>
            <w:tcW w:w="708" w:type="dxa"/>
          </w:tcPr>
          <w:p w:rsidR="008E53C0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E53C0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23.11.16</w:t>
            </w:r>
          </w:p>
        </w:tc>
        <w:tc>
          <w:tcPr>
            <w:tcW w:w="1113" w:type="dxa"/>
          </w:tcPr>
          <w:p w:rsidR="008E53C0" w:rsidRPr="00A524B0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E53C0" w:rsidRDefault="008E53C0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Двусоставные предложения </w:t>
            </w:r>
            <w:proofErr w:type="gramStart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>( 2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часа)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Двусоставные предложения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665F8D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Двусоставные предложения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371AA0" w:rsidRDefault="00A52CE4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Главн</w:t>
            </w:r>
            <w:r w:rsidR="00642785">
              <w:rPr>
                <w:rFonts w:ascii="Times New Roman" w:hAnsi="Times New Roman" w:cs="Times New Roman"/>
                <w:b/>
                <w:sz w:val="28"/>
                <w:szCs w:val="28"/>
              </w:rPr>
              <w:t>ые члены предложения (9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часов)+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F56AB9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Подлежащее и способы </w:t>
            </w:r>
          </w:p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выражения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D722C" w:rsidRPr="00371AA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22C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.11.16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глагольное сказуемое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D722C" w:rsidRPr="00371AA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22C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глагольное сказуемое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D722C" w:rsidRPr="00371AA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22C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785" w:rsidTr="00642785">
        <w:trPr>
          <w:gridAfter w:val="1"/>
          <w:wAfter w:w="2123" w:type="dxa"/>
        </w:trPr>
        <w:tc>
          <w:tcPr>
            <w:tcW w:w="730" w:type="dxa"/>
          </w:tcPr>
          <w:p w:rsidR="00642785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642785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глагольное сказуемое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42785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785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3.12.16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42785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642785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Составное глагольное сказуемое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D722C" w:rsidRPr="00371AA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22C" w:rsidRPr="00A524B0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Составное именное сказуемое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22C" w:rsidRPr="00A524B0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06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06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главных членов предложений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06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427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642785">
              <w:rPr>
                <w:rFonts w:ascii="Times New Roman" w:hAnsi="Times New Roman" w:cs="Times New Roman"/>
                <w:sz w:val="28"/>
                <w:szCs w:val="28"/>
              </w:rPr>
              <w:t xml:space="preserve">/р. Устное сочинение по картине </w:t>
            </w:r>
            <w:proofErr w:type="spellStart"/>
            <w:r w:rsidR="00642785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r w:rsidR="004A457E">
              <w:rPr>
                <w:rFonts w:ascii="Times New Roman" w:hAnsi="Times New Roman" w:cs="Times New Roman"/>
                <w:sz w:val="28"/>
                <w:szCs w:val="28"/>
              </w:rPr>
              <w:t>урмухаметова</w:t>
            </w:r>
            <w:proofErr w:type="spellEnd"/>
            <w:r w:rsidR="004A457E">
              <w:rPr>
                <w:rFonts w:ascii="Times New Roman" w:hAnsi="Times New Roman" w:cs="Times New Roman"/>
                <w:sz w:val="28"/>
                <w:szCs w:val="28"/>
              </w:rPr>
              <w:t xml:space="preserve"> «Легенда о батыре»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  <w:r w:rsidR="006A0D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2C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06" w:type="dxa"/>
          </w:tcPr>
          <w:p w:rsidR="00642785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D722C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ED722C" w:rsidRPr="00A524B0" w:rsidRDefault="00ED722C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>Второст</w:t>
            </w:r>
            <w:r w:rsidR="00642785">
              <w:rPr>
                <w:rFonts w:ascii="Times New Roman" w:hAnsi="Times New Roman" w:cs="Times New Roman"/>
                <w:b/>
                <w:sz w:val="32"/>
                <w:szCs w:val="32"/>
              </w:rPr>
              <w:t>епенные члены предложения (14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>асов)+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32"/>
                <w:szCs w:val="32"/>
              </w:rPr>
              <w:t>4ч.(р/р)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42785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52572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Изложение </w:t>
            </w:r>
          </w:p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Яснополянская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97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12.16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D11ED5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7CF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D11ED5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371AA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Народный  поэт Башкортостана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Карим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Обстоятельства. Понятие об обстоятельствах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 места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«Для чего создаются музеи?»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  <w:trHeight w:val="667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 времени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 времени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24608A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Изложение с элементами сочинения на тему «Кремлевские куранты»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32AA6" w:rsidRPr="00D11ED5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  <w:p w:rsidR="00897CF6" w:rsidRPr="00D11ED5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 образа действия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 причины и цели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 условия и уступки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Устное 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А.Тюлькина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башкир»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«О наблюдательности»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Односоставные </w:t>
            </w:r>
            <w:proofErr w:type="gramStart"/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 (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10 часов)+5ч.(р/р)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Определенно-личные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Неопределенно-личные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Обобщенно-личные предложения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32AA6" w:rsidRPr="0024608A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  <w:p w:rsidR="00897CF6" w:rsidRPr="0024608A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«Гостеприимство»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32AA6" w:rsidRPr="00D11ED5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  <w:p w:rsidR="00897CF6" w:rsidRPr="00D11ED5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«Человек и природа»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32AA6" w:rsidRPr="00D11ED5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  <w:p w:rsidR="00897CF6" w:rsidRPr="00D11ED5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D11ED5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Назывные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Назывные предложения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Устное 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И.И.Шишкина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«Корабельная роща»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6A0DE3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Урок-зачет о различных типах односоставных предложений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.02.17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Урок-дискуссия «Правильно ли мы живем?»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Урок-дискуссия «Правильно ли мы живем?»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Неполные предложения </w:t>
            </w:r>
            <w:proofErr w:type="gramStart"/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( 4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часа)+1ч.(р/р)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Default="00ED722C" w:rsidP="00642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неполном предложении. Употребление неполных предложений в диалогической речи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неполных предложений в монологической речи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.03.16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Эллиптические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изученного о неполных предложениях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Составление инсценировки какой-либо сказки или отрывка из художественного произведения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Предложения с однородными членами </w:t>
            </w:r>
            <w:proofErr w:type="gramStart"/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( 9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часов)+1 ч.(р/р)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предложения, соединенные без союзов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Однородные члены предложения,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пояснительными словами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32AA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 нескольких групп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32AA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Устное 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Р.Нурмухаметова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нефтяном крае»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Союзы при однородных членах предложения и знаки препинания при них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.03.17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предложения и знаки при них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изученного по теме «Предложения с однородными членами»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«Скворцы»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4B1017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с 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особленными второстепенными член</w:t>
            </w: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ами (18 часов</w:t>
            </w:r>
            <w:r w:rsidR="004B101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D722C" w:rsidRPr="007468AB" w:rsidRDefault="004B1017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/р. (2 часа)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обособлении. Общие условия обособления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втростепенных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об обособлении. Общие условия обособления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втростепенных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32AA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«Море в поэзии и живописи»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определения. «Живопись»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24608A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определения. «Живопись»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C16BA3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2AA6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определения. «Живопись»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определения.</w:t>
            </w:r>
          </w:p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приложения. «Скульптура»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приложения. «Скульптура»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приложения. «Салават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приложения.  «Салават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«Образ коня, лошади в русской и башкирской культуре, фольклоре и литературе»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.04.17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«Образ коня, лошади в русской и башкирской культуре, фольклоре и литературе»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«Образ коня, лошади в русской и башкирской культуре, фольклоре и литературе»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«Образ коня, лошади в русской и башкирской культуре, фольклоре и литературе»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уточняющие обстоятельства места и времени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уточняющие обстоятельства места и времени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A066B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  «</w:t>
            </w:r>
            <w:r w:rsidRPr="00FC6DA2">
              <w:rPr>
                <w:rFonts w:ascii="Times New Roman" w:hAnsi="Times New Roman" w:cs="Times New Roman"/>
                <w:sz w:val="28"/>
                <w:szCs w:val="28"/>
              </w:rPr>
              <w:t>Предложения с обособленными второстепенными членами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6D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A066B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«Достойные памяти»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A066B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Урок памяти. «Никто не забыт и ничто не забыто»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Предложения с обращениями и вводными словами </w:t>
            </w:r>
            <w:proofErr w:type="gramStart"/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( 6</w:t>
            </w:r>
            <w:proofErr w:type="gramEnd"/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+2 часа 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206" w:type="dxa"/>
            <w:tcBorders>
              <w:top w:val="nil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понятие о предложениях с обращениями, вводными словами и вводными словами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понятие о предложениях с обращениями, вводными словами и вводными словами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B9E" w:rsidTr="00642785">
        <w:trPr>
          <w:gridAfter w:val="1"/>
          <w:wAfter w:w="2123" w:type="dxa"/>
          <w:trHeight w:val="654"/>
        </w:trPr>
        <w:tc>
          <w:tcPr>
            <w:tcW w:w="730" w:type="dxa"/>
          </w:tcPr>
          <w:p w:rsidR="00810B9E" w:rsidRDefault="00810B9E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128-</w:t>
            </w:r>
          </w:p>
          <w:p w:rsidR="00810B9E" w:rsidRDefault="00810B9E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206" w:type="dxa"/>
          </w:tcPr>
          <w:p w:rsidR="00810B9E" w:rsidRDefault="00810B9E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слова</w:t>
            </w:r>
          </w:p>
        </w:tc>
        <w:tc>
          <w:tcPr>
            <w:tcW w:w="708" w:type="dxa"/>
          </w:tcPr>
          <w:p w:rsidR="00810B9E" w:rsidRPr="00A524B0" w:rsidRDefault="00810B9E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10B9E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0B9E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10B9E" w:rsidRPr="00A524B0" w:rsidRDefault="00810B9E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10B9E" w:rsidRPr="00A524B0" w:rsidRDefault="00810B9E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предложения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  <w:trHeight w:val="1240"/>
        </w:trPr>
        <w:tc>
          <w:tcPr>
            <w:tcW w:w="730" w:type="dxa"/>
            <w:tcBorders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«О братьях наших меньших»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  <w:trHeight w:val="680"/>
        </w:trPr>
        <w:tc>
          <w:tcPr>
            <w:tcW w:w="730" w:type="dxa"/>
            <w:tcBorders>
              <w:top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206" w:type="dxa"/>
            <w:tcBorders>
              <w:top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Подготовка к сочинению по картине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А.Дейнеки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«Будущие летчики»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066B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133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/р. 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А.Дейнеки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«Будущие летчики»</w:t>
            </w:r>
          </w:p>
        </w:tc>
        <w:tc>
          <w:tcPr>
            <w:tcW w:w="708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c>
          <w:tcPr>
            <w:tcW w:w="9603" w:type="dxa"/>
            <w:gridSpan w:val="7"/>
            <w:tcBorders>
              <w:righ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овторение пройденного за год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</w:t>
            </w:r>
            <w:r w:rsidRPr="007468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 час(р/р)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:rsidR="00ED722C" w:rsidRPr="007468AB" w:rsidRDefault="00ED722C" w:rsidP="00642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«Односоставные и двусоставные предложения» 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 «Предложения с обособленными второстепенными членами»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A066B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</w:trPr>
        <w:tc>
          <w:tcPr>
            <w:tcW w:w="730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206" w:type="dxa"/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«Путешествие по родному краю»</w:t>
            </w:r>
          </w:p>
        </w:tc>
        <w:tc>
          <w:tcPr>
            <w:tcW w:w="708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97CF6" w:rsidRPr="00A524B0" w:rsidRDefault="00D37A82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31.05.17</w:t>
            </w:r>
          </w:p>
        </w:tc>
        <w:tc>
          <w:tcPr>
            <w:tcW w:w="1113" w:type="dxa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  <w:trHeight w:val="960"/>
        </w:trPr>
        <w:tc>
          <w:tcPr>
            <w:tcW w:w="730" w:type="dxa"/>
            <w:tcBorders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«Мой  родной Башкортостан»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  <w:trHeight w:val="38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предложений с обособленными второстепенными членами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  <w:trHeight w:val="660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предложений с обособленными второстепенными членами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2C" w:rsidTr="00642785">
        <w:trPr>
          <w:gridAfter w:val="1"/>
          <w:wAfter w:w="2123" w:type="dxa"/>
          <w:trHeight w:val="500"/>
        </w:trPr>
        <w:tc>
          <w:tcPr>
            <w:tcW w:w="730" w:type="dxa"/>
            <w:tcBorders>
              <w:top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206" w:type="dxa"/>
            <w:tcBorders>
              <w:top w:val="single" w:sz="4" w:space="0" w:color="auto"/>
            </w:tcBorders>
          </w:tcPr>
          <w:p w:rsidR="00897CF6" w:rsidRPr="000239F8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9F8">
              <w:rPr>
                <w:rFonts w:ascii="Times New Roman" w:hAnsi="Times New Roman" w:cs="Times New Roman"/>
                <w:sz w:val="28"/>
                <w:szCs w:val="28"/>
              </w:rPr>
              <w:t>Предложения с обращениями и вводными словами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897CF6" w:rsidRPr="00A524B0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897CF6" w:rsidRDefault="00897CF6" w:rsidP="0064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22C" w:rsidRDefault="00642785" w:rsidP="00F97814">
      <w:r>
        <w:br w:type="textWrapping" w:clear="all"/>
      </w:r>
    </w:p>
    <w:p w:rsidR="00F97814" w:rsidRDefault="00F97814" w:rsidP="00F97814"/>
    <w:p w:rsidR="00F97814" w:rsidRDefault="00F97814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36BD" w:rsidRDefault="008036BD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66B" w:rsidRDefault="00EA066B" w:rsidP="00F9781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86C13" w:rsidRDefault="00986C13" w:rsidP="004C1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EA066B" w:rsidRDefault="00EA066B" w:rsidP="00EA06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Учебно-методическое обеспечение</w:t>
      </w:r>
    </w:p>
    <w:p w:rsidR="00440DBD" w:rsidRPr="00446BC9" w:rsidRDefault="00863CC6" w:rsidP="00440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40D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Закирьянов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К.З. и др. </w:t>
      </w:r>
      <w:r w:rsidR="00440DBD">
        <w:rPr>
          <w:rFonts w:ascii="Times New Roman" w:eastAsia="Times New Roman" w:hAnsi="Times New Roman" w:cs="Times New Roman"/>
          <w:sz w:val="28"/>
          <w:szCs w:val="28"/>
        </w:rPr>
        <w:t>Дидактический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</w:t>
      </w:r>
      <w:r w:rsidR="00440DBD">
        <w:rPr>
          <w:rFonts w:ascii="Times New Roman" w:eastAsia="Times New Roman" w:hAnsi="Times New Roman" w:cs="Times New Roman"/>
          <w:sz w:val="28"/>
          <w:szCs w:val="28"/>
        </w:rPr>
        <w:t xml:space="preserve"> для 7-</w:t>
      </w:r>
      <w:proofErr w:type="gramStart"/>
      <w:r w:rsidR="00440DBD">
        <w:rPr>
          <w:rFonts w:ascii="Times New Roman" w:eastAsia="Times New Roman" w:hAnsi="Times New Roman" w:cs="Times New Roman"/>
          <w:sz w:val="28"/>
          <w:szCs w:val="28"/>
        </w:rPr>
        <w:t>8  классов</w:t>
      </w:r>
      <w:proofErr w:type="gramEnd"/>
      <w:r w:rsidR="00440DBD">
        <w:rPr>
          <w:rFonts w:ascii="Times New Roman" w:eastAsia="Times New Roman" w:hAnsi="Times New Roman" w:cs="Times New Roman"/>
          <w:sz w:val="28"/>
          <w:szCs w:val="28"/>
        </w:rPr>
        <w:t xml:space="preserve"> башкирских и других национальных школ Республики Башкортостан.-</w:t>
      </w:r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 xml:space="preserve">Уфа,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2007</w:t>
      </w:r>
    </w:p>
    <w:p w:rsidR="00440DBD" w:rsidRDefault="00863CC6" w:rsidP="00440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40D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40DBD">
        <w:rPr>
          <w:rFonts w:ascii="Times New Roman" w:eastAsia="Times New Roman" w:hAnsi="Times New Roman" w:cs="Times New Roman"/>
          <w:sz w:val="28"/>
          <w:szCs w:val="28"/>
        </w:rPr>
        <w:t>Закирьянов</w:t>
      </w:r>
      <w:proofErr w:type="spellEnd"/>
      <w:r w:rsidR="00440DBD">
        <w:rPr>
          <w:rFonts w:ascii="Times New Roman" w:eastAsia="Times New Roman" w:hAnsi="Times New Roman" w:cs="Times New Roman"/>
          <w:sz w:val="28"/>
          <w:szCs w:val="28"/>
        </w:rPr>
        <w:t xml:space="preserve"> К.З. </w:t>
      </w:r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 xml:space="preserve"> Тесты по русскому языку для 5-9 классов национальной школы. Уфа: «</w:t>
      </w:r>
      <w:proofErr w:type="spellStart"/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>Китап</w:t>
      </w:r>
      <w:proofErr w:type="spellEnd"/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>», 1995</w:t>
      </w:r>
    </w:p>
    <w:p w:rsidR="00002AA2" w:rsidRPr="00C53FD8" w:rsidRDefault="00863CC6" w:rsidP="00C53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40D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0DBD" w:rsidRPr="00BD7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0DBD">
        <w:rPr>
          <w:rFonts w:ascii="Times New Roman" w:eastAsia="Times New Roman" w:hAnsi="Times New Roman" w:cs="Times New Roman"/>
          <w:sz w:val="28"/>
          <w:szCs w:val="28"/>
        </w:rPr>
        <w:t>Закирьянов</w:t>
      </w:r>
      <w:proofErr w:type="spellEnd"/>
      <w:r w:rsidR="00440DBD">
        <w:rPr>
          <w:rFonts w:ascii="Times New Roman" w:eastAsia="Times New Roman" w:hAnsi="Times New Roman" w:cs="Times New Roman"/>
          <w:sz w:val="28"/>
          <w:szCs w:val="28"/>
        </w:rPr>
        <w:t xml:space="preserve"> К.З.</w:t>
      </w:r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DBD" w:rsidRPr="00446BC9">
        <w:rPr>
          <w:rFonts w:ascii="Times New Roman" w:eastAsia="Times New Roman" w:hAnsi="Times New Roman" w:cs="Times New Roman"/>
          <w:sz w:val="28"/>
          <w:szCs w:val="28"/>
        </w:rPr>
        <w:t>Таблицы по морфологи</w:t>
      </w:r>
      <w:r w:rsidR="00440DBD">
        <w:rPr>
          <w:rFonts w:ascii="Times New Roman" w:eastAsia="Times New Roman" w:hAnsi="Times New Roman" w:cs="Times New Roman"/>
          <w:sz w:val="28"/>
          <w:szCs w:val="28"/>
        </w:rPr>
        <w:t xml:space="preserve">и и синтаксису, орфографии и пунктуации русского языка: Учебное </w:t>
      </w:r>
      <w:proofErr w:type="gramStart"/>
      <w:r w:rsidR="00440DBD">
        <w:rPr>
          <w:rFonts w:ascii="Times New Roman" w:eastAsia="Times New Roman" w:hAnsi="Times New Roman" w:cs="Times New Roman"/>
          <w:sz w:val="28"/>
          <w:szCs w:val="28"/>
        </w:rPr>
        <w:t>пособие.-</w:t>
      </w:r>
      <w:proofErr w:type="gramEnd"/>
      <w:r w:rsidR="00440DBD">
        <w:rPr>
          <w:rFonts w:ascii="Times New Roman" w:eastAsia="Times New Roman" w:hAnsi="Times New Roman" w:cs="Times New Roman"/>
          <w:sz w:val="28"/>
          <w:szCs w:val="28"/>
        </w:rPr>
        <w:t>Уфа: Китап,2012</w:t>
      </w:r>
    </w:p>
    <w:p w:rsidR="007D06CC" w:rsidRPr="00C53FD8" w:rsidRDefault="007D06CC" w:rsidP="00BE6202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3FD8">
        <w:rPr>
          <w:rFonts w:ascii="Times New Roman" w:eastAsia="Times New Roman" w:hAnsi="Times New Roman" w:cs="Times New Roman"/>
          <w:sz w:val="28"/>
          <w:szCs w:val="28"/>
        </w:rPr>
        <w:t>Закирьянов</w:t>
      </w:r>
      <w:proofErr w:type="spellEnd"/>
      <w:r w:rsidRPr="00C53FD8">
        <w:rPr>
          <w:rFonts w:ascii="Times New Roman" w:eastAsia="Times New Roman" w:hAnsi="Times New Roman" w:cs="Times New Roman"/>
          <w:sz w:val="28"/>
          <w:szCs w:val="28"/>
        </w:rPr>
        <w:t xml:space="preserve"> К.З. и др. Методическое руководство к учебнику «Русский язык» для 7-</w:t>
      </w:r>
      <w:proofErr w:type="gramStart"/>
      <w:r w:rsidRPr="00C53FD8">
        <w:rPr>
          <w:rFonts w:ascii="Times New Roman" w:eastAsia="Times New Roman" w:hAnsi="Times New Roman" w:cs="Times New Roman"/>
          <w:sz w:val="28"/>
          <w:szCs w:val="28"/>
        </w:rPr>
        <w:t>8  классов</w:t>
      </w:r>
      <w:proofErr w:type="gramEnd"/>
      <w:r w:rsidRPr="00C53FD8">
        <w:rPr>
          <w:rFonts w:ascii="Times New Roman" w:eastAsia="Times New Roman" w:hAnsi="Times New Roman" w:cs="Times New Roman"/>
          <w:sz w:val="28"/>
          <w:szCs w:val="28"/>
        </w:rPr>
        <w:t xml:space="preserve"> ОУ Республики Башкортостан с родным (нерусским) языком обучения.-Уфа: Китап,2011</w:t>
      </w:r>
    </w:p>
    <w:p w:rsidR="007D06CC" w:rsidRDefault="007D06CC" w:rsidP="00BE6202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CC6">
        <w:rPr>
          <w:rFonts w:ascii="Times New Roman" w:eastAsia="Times New Roman" w:hAnsi="Times New Roman" w:cs="Times New Roman"/>
          <w:sz w:val="28"/>
          <w:szCs w:val="28"/>
        </w:rPr>
        <w:t> Программа по русскому языку для среднего (полного) общего образования с родным (</w:t>
      </w:r>
      <w:proofErr w:type="gramStart"/>
      <w:r w:rsidRPr="00863CC6">
        <w:rPr>
          <w:rFonts w:ascii="Times New Roman" w:eastAsia="Times New Roman" w:hAnsi="Times New Roman" w:cs="Times New Roman"/>
          <w:sz w:val="28"/>
          <w:szCs w:val="28"/>
        </w:rPr>
        <w:t>нерусским )</w:t>
      </w:r>
      <w:proofErr w:type="gramEnd"/>
      <w:r w:rsidRPr="00863CC6">
        <w:rPr>
          <w:rFonts w:ascii="Times New Roman" w:eastAsia="Times New Roman" w:hAnsi="Times New Roman" w:cs="Times New Roman"/>
          <w:sz w:val="28"/>
          <w:szCs w:val="28"/>
        </w:rPr>
        <w:t xml:space="preserve"> языком обучения РБ.-  Уфа: 2011</w:t>
      </w:r>
    </w:p>
    <w:p w:rsidR="007D06CC" w:rsidRPr="00863CC6" w:rsidRDefault="007D06CC" w:rsidP="00BE6202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3CC6">
        <w:rPr>
          <w:rFonts w:ascii="Times New Roman" w:eastAsia="Times New Roman" w:hAnsi="Times New Roman" w:cs="Times New Roman"/>
          <w:sz w:val="28"/>
          <w:szCs w:val="28"/>
        </w:rPr>
        <w:t>Русский язык. Учебник для 7-</w:t>
      </w:r>
      <w:proofErr w:type="gramStart"/>
      <w:r w:rsidRPr="00863CC6">
        <w:rPr>
          <w:rFonts w:ascii="Times New Roman" w:eastAsia="Times New Roman" w:hAnsi="Times New Roman" w:cs="Times New Roman"/>
          <w:sz w:val="28"/>
          <w:szCs w:val="28"/>
        </w:rPr>
        <w:t>8  классов</w:t>
      </w:r>
      <w:proofErr w:type="gramEnd"/>
      <w:r w:rsidRPr="00863CC6">
        <w:rPr>
          <w:rFonts w:ascii="Times New Roman" w:eastAsia="Times New Roman" w:hAnsi="Times New Roman" w:cs="Times New Roman"/>
          <w:sz w:val="28"/>
          <w:szCs w:val="28"/>
        </w:rPr>
        <w:t xml:space="preserve">  национальных школ Республики Башкортостан», авторы-составители: </w:t>
      </w:r>
      <w:proofErr w:type="spellStart"/>
      <w:r w:rsidRPr="00863CC6">
        <w:rPr>
          <w:rFonts w:ascii="Times New Roman" w:eastAsia="Times New Roman" w:hAnsi="Times New Roman" w:cs="Times New Roman"/>
          <w:sz w:val="28"/>
          <w:szCs w:val="28"/>
        </w:rPr>
        <w:t>Закирьянов</w:t>
      </w:r>
      <w:proofErr w:type="spellEnd"/>
      <w:r w:rsidRPr="00863CC6">
        <w:rPr>
          <w:rFonts w:ascii="Times New Roman" w:eastAsia="Times New Roman" w:hAnsi="Times New Roman" w:cs="Times New Roman"/>
          <w:sz w:val="28"/>
          <w:szCs w:val="28"/>
        </w:rPr>
        <w:t xml:space="preserve"> К.З., </w:t>
      </w:r>
      <w:proofErr w:type="spellStart"/>
      <w:r w:rsidRPr="00863CC6">
        <w:rPr>
          <w:rFonts w:ascii="Times New Roman" w:eastAsia="Times New Roman" w:hAnsi="Times New Roman" w:cs="Times New Roman"/>
          <w:sz w:val="28"/>
          <w:szCs w:val="28"/>
        </w:rPr>
        <w:t>Саяхова</w:t>
      </w:r>
      <w:proofErr w:type="spellEnd"/>
      <w:r w:rsidRPr="00863CC6">
        <w:rPr>
          <w:rFonts w:ascii="Times New Roman" w:eastAsia="Times New Roman" w:hAnsi="Times New Roman" w:cs="Times New Roman"/>
          <w:sz w:val="28"/>
          <w:szCs w:val="28"/>
        </w:rPr>
        <w:t xml:space="preserve"> Л.Г., </w:t>
      </w:r>
      <w:proofErr w:type="spellStart"/>
      <w:r w:rsidRPr="00863CC6">
        <w:rPr>
          <w:rFonts w:ascii="Times New Roman" w:eastAsia="Times New Roman" w:hAnsi="Times New Roman" w:cs="Times New Roman"/>
          <w:sz w:val="28"/>
          <w:szCs w:val="28"/>
        </w:rPr>
        <w:t>Альмухаметов</w:t>
      </w:r>
      <w:proofErr w:type="spellEnd"/>
      <w:r w:rsidRPr="00863CC6">
        <w:rPr>
          <w:rFonts w:ascii="Times New Roman" w:eastAsia="Times New Roman" w:hAnsi="Times New Roman" w:cs="Times New Roman"/>
          <w:sz w:val="28"/>
          <w:szCs w:val="28"/>
        </w:rPr>
        <w:t xml:space="preserve"> Р.В., </w:t>
      </w:r>
      <w:proofErr w:type="spellStart"/>
      <w:r w:rsidRPr="00863CC6">
        <w:rPr>
          <w:rFonts w:ascii="Times New Roman" w:eastAsia="Times New Roman" w:hAnsi="Times New Roman" w:cs="Times New Roman"/>
          <w:sz w:val="28"/>
          <w:szCs w:val="28"/>
        </w:rPr>
        <w:t>Ямалетдинова</w:t>
      </w:r>
      <w:proofErr w:type="spellEnd"/>
      <w:r w:rsidRPr="00863CC6">
        <w:rPr>
          <w:rFonts w:ascii="Times New Roman" w:eastAsia="Times New Roman" w:hAnsi="Times New Roman" w:cs="Times New Roman"/>
          <w:sz w:val="28"/>
          <w:szCs w:val="28"/>
        </w:rPr>
        <w:t xml:space="preserve"> А.М.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CC6">
        <w:rPr>
          <w:rFonts w:ascii="Times New Roman" w:eastAsia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Pr="00863CC6">
        <w:rPr>
          <w:rFonts w:ascii="Times New Roman" w:eastAsia="Times New Roman" w:hAnsi="Times New Roman" w:cs="Times New Roman"/>
          <w:sz w:val="28"/>
          <w:szCs w:val="28"/>
        </w:rPr>
        <w:t>Закирьянова</w:t>
      </w:r>
      <w:proofErr w:type="spellEnd"/>
      <w:r w:rsidRPr="00863CC6">
        <w:rPr>
          <w:rFonts w:ascii="Times New Roman" w:eastAsia="Times New Roman" w:hAnsi="Times New Roman" w:cs="Times New Roman"/>
          <w:sz w:val="28"/>
          <w:szCs w:val="28"/>
        </w:rPr>
        <w:t xml:space="preserve"> К.З. и др.- Уфа: </w:t>
      </w:r>
      <w:proofErr w:type="spellStart"/>
      <w:r w:rsidRPr="00863CC6">
        <w:rPr>
          <w:rFonts w:ascii="Times New Roman" w:eastAsia="Times New Roman" w:hAnsi="Times New Roman" w:cs="Times New Roman"/>
          <w:sz w:val="28"/>
          <w:szCs w:val="28"/>
        </w:rPr>
        <w:t>Китап</w:t>
      </w:r>
      <w:proofErr w:type="spellEnd"/>
      <w:r w:rsidRPr="00863CC6">
        <w:rPr>
          <w:rFonts w:ascii="Times New Roman" w:eastAsia="Times New Roman" w:hAnsi="Times New Roman" w:cs="Times New Roman"/>
          <w:sz w:val="28"/>
          <w:szCs w:val="28"/>
        </w:rPr>
        <w:t>, 2012</w:t>
      </w:r>
    </w:p>
    <w:p w:rsidR="00863CC6" w:rsidRPr="00EA066B" w:rsidRDefault="00863CC6" w:rsidP="00BE6202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066B">
        <w:rPr>
          <w:rFonts w:ascii="Times New Roman" w:eastAsia="Times New Roman" w:hAnsi="Times New Roman" w:cs="Times New Roman"/>
          <w:bCs/>
          <w:iCs/>
          <w:sz w:val="28"/>
          <w:szCs w:val="28"/>
        </w:rPr>
        <w:t>Закирьянов</w:t>
      </w:r>
      <w:proofErr w:type="spellEnd"/>
      <w:r w:rsidRPr="00EA066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К.З., </w:t>
      </w:r>
      <w:proofErr w:type="spellStart"/>
      <w:r w:rsidRPr="00EA066B">
        <w:rPr>
          <w:rFonts w:ascii="Times New Roman" w:eastAsia="Times New Roman" w:hAnsi="Times New Roman" w:cs="Times New Roman"/>
          <w:bCs/>
          <w:iCs/>
          <w:sz w:val="28"/>
          <w:szCs w:val="28"/>
        </w:rPr>
        <w:t>Саяхова</w:t>
      </w:r>
      <w:proofErr w:type="spellEnd"/>
      <w:r w:rsidRPr="00EA066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Л.Г. Сборник диктантов по русскому языку для 7-9 классов башкирской </w:t>
      </w:r>
      <w:proofErr w:type="gramStart"/>
      <w:r w:rsidRPr="00EA066B">
        <w:rPr>
          <w:rFonts w:ascii="Times New Roman" w:eastAsia="Times New Roman" w:hAnsi="Times New Roman" w:cs="Times New Roman"/>
          <w:bCs/>
          <w:iCs/>
          <w:sz w:val="28"/>
          <w:szCs w:val="28"/>
        </w:rPr>
        <w:t>школы.-</w:t>
      </w:r>
      <w:proofErr w:type="gramEnd"/>
      <w:r w:rsidRPr="00EA066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Уфа: Китап,1994</w:t>
      </w:r>
    </w:p>
    <w:p w:rsidR="00440DBD" w:rsidRPr="00EA066B" w:rsidRDefault="00440DBD" w:rsidP="00BE6202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066B">
        <w:rPr>
          <w:rFonts w:ascii="Times New Roman" w:eastAsia="Times New Roman" w:hAnsi="Times New Roman" w:cs="Times New Roman"/>
          <w:sz w:val="28"/>
          <w:szCs w:val="28"/>
        </w:rPr>
        <w:t>Сборник текстов для изложений на русском языке в 5-9 классах башкирской школы.</w:t>
      </w:r>
      <w:r w:rsidRPr="00EA066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A0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066B">
        <w:rPr>
          <w:rFonts w:ascii="Times New Roman" w:eastAsia="Times New Roman" w:hAnsi="Times New Roman" w:cs="Times New Roman"/>
          <w:sz w:val="28"/>
          <w:szCs w:val="28"/>
        </w:rPr>
        <w:t>Составитель:К.З.Закирьянов</w:t>
      </w:r>
      <w:proofErr w:type="spellEnd"/>
      <w:proofErr w:type="gramEnd"/>
      <w:r w:rsidRPr="00EA066B">
        <w:rPr>
          <w:rFonts w:ascii="Times New Roman" w:eastAsia="Times New Roman" w:hAnsi="Times New Roman" w:cs="Times New Roman"/>
          <w:sz w:val="28"/>
          <w:szCs w:val="28"/>
        </w:rPr>
        <w:t xml:space="preserve">.- Уфа: </w:t>
      </w:r>
      <w:proofErr w:type="spellStart"/>
      <w:r w:rsidRPr="00EA066B">
        <w:rPr>
          <w:rFonts w:ascii="Times New Roman" w:eastAsia="Times New Roman" w:hAnsi="Times New Roman" w:cs="Times New Roman"/>
          <w:sz w:val="28"/>
          <w:szCs w:val="28"/>
        </w:rPr>
        <w:t>Китап</w:t>
      </w:r>
      <w:proofErr w:type="spellEnd"/>
      <w:r w:rsidRPr="00EA066B">
        <w:rPr>
          <w:rFonts w:ascii="Times New Roman" w:eastAsia="Times New Roman" w:hAnsi="Times New Roman" w:cs="Times New Roman"/>
          <w:sz w:val="28"/>
          <w:szCs w:val="28"/>
        </w:rPr>
        <w:t>, 1994</w:t>
      </w:r>
    </w:p>
    <w:p w:rsidR="00440DBD" w:rsidRPr="00C53FD8" w:rsidRDefault="00440DBD" w:rsidP="00BE6202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Сборник изложений текстов изложений по русском языку для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общеобразовательнызх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 учреждений Республики Башкортостан с родным (нерусским) и русским (неродным) языком обучения (5-7 классы). Составители: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И.Г.Кульсарина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, А.С.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Махмутова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, Г.Г. </w:t>
      </w:r>
      <w:proofErr w:type="spellStart"/>
      <w:proofErr w:type="gramStart"/>
      <w:r w:rsidRPr="00446BC9">
        <w:rPr>
          <w:rFonts w:ascii="Times New Roman" w:eastAsia="Times New Roman" w:hAnsi="Times New Roman" w:cs="Times New Roman"/>
          <w:sz w:val="28"/>
          <w:szCs w:val="28"/>
        </w:rPr>
        <w:t>Хисамова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446BC9">
        <w:rPr>
          <w:rFonts w:ascii="Times New Roman" w:eastAsia="Times New Roman" w:hAnsi="Times New Roman" w:cs="Times New Roman"/>
          <w:sz w:val="28"/>
          <w:szCs w:val="28"/>
        </w:rPr>
        <w:t xml:space="preserve">Уфа: </w:t>
      </w:r>
      <w:proofErr w:type="spellStart"/>
      <w:r w:rsidRPr="00446BC9">
        <w:rPr>
          <w:rFonts w:ascii="Times New Roman" w:eastAsia="Times New Roman" w:hAnsi="Times New Roman" w:cs="Times New Roman"/>
          <w:sz w:val="28"/>
          <w:szCs w:val="28"/>
        </w:rPr>
        <w:t>Китап</w:t>
      </w:r>
      <w:proofErr w:type="spellEnd"/>
      <w:r w:rsidRPr="00446BC9">
        <w:rPr>
          <w:rFonts w:ascii="Times New Roman" w:eastAsia="Times New Roman" w:hAnsi="Times New Roman" w:cs="Times New Roman"/>
          <w:sz w:val="28"/>
          <w:szCs w:val="28"/>
        </w:rPr>
        <w:t>, 2012</w:t>
      </w:r>
    </w:p>
    <w:p w:rsidR="00440DBD" w:rsidRPr="00EA066B" w:rsidRDefault="00440DBD" w:rsidP="00BE6202">
      <w:pPr>
        <w:pStyle w:val="a9"/>
        <w:widowControl w:val="0"/>
        <w:numPr>
          <w:ilvl w:val="0"/>
          <w:numId w:val="2"/>
        </w:numPr>
        <w:tabs>
          <w:tab w:val="left" w:pos="367"/>
        </w:tabs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EA066B">
        <w:rPr>
          <w:rFonts w:ascii="Times New Roman" w:hAnsi="Times New Roman" w:cs="Times New Roman"/>
          <w:sz w:val="28"/>
          <w:szCs w:val="28"/>
        </w:rPr>
        <w:t xml:space="preserve">Уроки русского </w:t>
      </w:r>
      <w:proofErr w:type="gramStart"/>
      <w:r w:rsidRPr="00EA066B">
        <w:rPr>
          <w:rFonts w:ascii="Times New Roman" w:hAnsi="Times New Roman" w:cs="Times New Roman"/>
          <w:sz w:val="28"/>
          <w:szCs w:val="28"/>
        </w:rPr>
        <w:t>языка  в</w:t>
      </w:r>
      <w:proofErr w:type="gramEnd"/>
      <w:r w:rsidRPr="00EA066B">
        <w:rPr>
          <w:rFonts w:ascii="Times New Roman" w:hAnsi="Times New Roman" w:cs="Times New Roman"/>
          <w:sz w:val="28"/>
          <w:szCs w:val="28"/>
        </w:rPr>
        <w:t xml:space="preserve"> </w:t>
      </w:r>
      <w:r w:rsidR="00002AA2" w:rsidRPr="00EA066B">
        <w:rPr>
          <w:rFonts w:ascii="Times New Roman" w:hAnsi="Times New Roman" w:cs="Times New Roman"/>
          <w:sz w:val="28"/>
          <w:szCs w:val="28"/>
        </w:rPr>
        <w:t>7</w:t>
      </w:r>
      <w:r w:rsidRPr="00EA066B">
        <w:rPr>
          <w:rFonts w:ascii="Times New Roman" w:hAnsi="Times New Roman" w:cs="Times New Roman"/>
          <w:sz w:val="28"/>
          <w:szCs w:val="28"/>
        </w:rPr>
        <w:t xml:space="preserve"> классе. Издательство Кирилла и </w:t>
      </w:r>
      <w:proofErr w:type="spellStart"/>
      <w:r w:rsidRPr="00EA066B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EA066B">
        <w:rPr>
          <w:rFonts w:ascii="Times New Roman" w:hAnsi="Times New Roman" w:cs="Times New Roman"/>
          <w:sz w:val="28"/>
          <w:szCs w:val="28"/>
        </w:rPr>
        <w:t>.</w:t>
      </w:r>
    </w:p>
    <w:p w:rsidR="00911C56" w:rsidRPr="00EA066B" w:rsidRDefault="00440DBD" w:rsidP="00BE620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66B">
        <w:rPr>
          <w:rFonts w:ascii="Times New Roman" w:hAnsi="Times New Roman" w:cs="Times New Roman"/>
          <w:sz w:val="28"/>
          <w:szCs w:val="28"/>
        </w:rPr>
        <w:t>Мультимедийные презентаци</w:t>
      </w:r>
      <w:r w:rsidR="00B24B4C" w:rsidRPr="00EA066B">
        <w:rPr>
          <w:rFonts w:ascii="Times New Roman" w:hAnsi="Times New Roman" w:cs="Times New Roman"/>
          <w:sz w:val="28"/>
          <w:szCs w:val="28"/>
        </w:rPr>
        <w:t>и</w:t>
      </w:r>
    </w:p>
    <w:p w:rsidR="00B24B4C" w:rsidRDefault="00B24B4C" w:rsidP="00B24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4C" w:rsidRDefault="00B24B4C" w:rsidP="00B24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4C" w:rsidRDefault="00B24B4C" w:rsidP="00B24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4C" w:rsidRDefault="00B24B4C" w:rsidP="00B24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B4C" w:rsidRPr="00B24B4C" w:rsidRDefault="00B24B4C" w:rsidP="00B24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C56" w:rsidRDefault="00911C56" w:rsidP="00636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66B" w:rsidRDefault="00EA066B" w:rsidP="00636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66B" w:rsidRDefault="00EA066B" w:rsidP="00636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66B" w:rsidRDefault="00EA066B" w:rsidP="00636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EB5" w:rsidRDefault="00141EB5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Pr="00416AC3" w:rsidRDefault="00986C13" w:rsidP="00986C13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986C13" w:rsidRDefault="00986C13" w:rsidP="00986C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2AA2" w:rsidRDefault="00002AA2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86C13" w:rsidRDefault="00986C13" w:rsidP="00911C5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31390" w:rsidRDefault="00431390">
      <w:pPr>
        <w:rPr>
          <w:sz w:val="28"/>
          <w:szCs w:val="28"/>
        </w:rPr>
      </w:pPr>
    </w:p>
    <w:p w:rsidR="00F41FF5" w:rsidRDefault="00F41FF5">
      <w:pPr>
        <w:rPr>
          <w:sz w:val="28"/>
          <w:szCs w:val="28"/>
        </w:rPr>
      </w:pPr>
    </w:p>
    <w:p w:rsidR="00371AA0" w:rsidRPr="00EC360C" w:rsidRDefault="00371AA0">
      <w:pPr>
        <w:rPr>
          <w:sz w:val="28"/>
          <w:szCs w:val="28"/>
        </w:rPr>
      </w:pPr>
    </w:p>
    <w:sectPr w:rsidR="00371AA0" w:rsidRPr="00EC360C" w:rsidSect="00D31EEB"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77" w:rsidRDefault="00491077" w:rsidP="00440DBD">
      <w:pPr>
        <w:spacing w:after="0" w:line="240" w:lineRule="auto"/>
      </w:pPr>
      <w:r>
        <w:separator/>
      </w:r>
    </w:p>
  </w:endnote>
  <w:endnote w:type="continuationSeparator" w:id="0">
    <w:p w:rsidR="00491077" w:rsidRDefault="00491077" w:rsidP="0044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57E" w:rsidRDefault="004A457E" w:rsidP="00897CF6">
    <w:pPr>
      <w:pStyle w:val="a7"/>
      <w:tabs>
        <w:tab w:val="clear" w:pos="4677"/>
        <w:tab w:val="clear" w:pos="9355"/>
        <w:tab w:val="left" w:pos="439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77" w:rsidRDefault="00491077" w:rsidP="00440DBD">
      <w:pPr>
        <w:spacing w:after="0" w:line="240" w:lineRule="auto"/>
      </w:pPr>
      <w:r>
        <w:separator/>
      </w:r>
    </w:p>
  </w:footnote>
  <w:footnote w:type="continuationSeparator" w:id="0">
    <w:p w:rsidR="00491077" w:rsidRDefault="00491077" w:rsidP="0044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7505"/>
    <w:multiLevelType w:val="hybridMultilevel"/>
    <w:tmpl w:val="E992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C0497"/>
    <w:multiLevelType w:val="multilevel"/>
    <w:tmpl w:val="34C8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F08A5"/>
    <w:multiLevelType w:val="hybridMultilevel"/>
    <w:tmpl w:val="B60EE244"/>
    <w:lvl w:ilvl="0" w:tplc="E27098A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896914"/>
    <w:multiLevelType w:val="multilevel"/>
    <w:tmpl w:val="ECA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58014A"/>
    <w:multiLevelType w:val="multilevel"/>
    <w:tmpl w:val="2734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6618AB"/>
    <w:multiLevelType w:val="multilevel"/>
    <w:tmpl w:val="265E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D1254F"/>
    <w:multiLevelType w:val="hybridMultilevel"/>
    <w:tmpl w:val="A70E528E"/>
    <w:lvl w:ilvl="0" w:tplc="43384A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3D92719"/>
    <w:multiLevelType w:val="multilevel"/>
    <w:tmpl w:val="34C8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D3021"/>
    <w:multiLevelType w:val="hybridMultilevel"/>
    <w:tmpl w:val="E2A6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55ACD"/>
    <w:multiLevelType w:val="multilevel"/>
    <w:tmpl w:val="54E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894A1A"/>
    <w:multiLevelType w:val="hybridMultilevel"/>
    <w:tmpl w:val="0B66C5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62C22AD"/>
    <w:multiLevelType w:val="hybridMultilevel"/>
    <w:tmpl w:val="4784E9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91C12"/>
    <w:multiLevelType w:val="hybridMultilevel"/>
    <w:tmpl w:val="9946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652C3"/>
    <w:multiLevelType w:val="hybridMultilevel"/>
    <w:tmpl w:val="CFC8BE6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72A14D20"/>
    <w:multiLevelType w:val="hybridMultilevel"/>
    <w:tmpl w:val="F114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C0562"/>
    <w:multiLevelType w:val="hybridMultilevel"/>
    <w:tmpl w:val="E7C4E01A"/>
    <w:lvl w:ilvl="0" w:tplc="0AC22A4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10"/>
  </w:num>
  <w:num w:numId="7">
    <w:abstractNumId w:val="14"/>
  </w:num>
  <w:num w:numId="8">
    <w:abstractNumId w:val="8"/>
  </w:num>
  <w:num w:numId="9">
    <w:abstractNumId w:val="2"/>
  </w:num>
  <w:num w:numId="10">
    <w:abstractNumId w:val="15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6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24B0"/>
    <w:rsid w:val="00002AA2"/>
    <w:rsid w:val="000239F8"/>
    <w:rsid w:val="0003235D"/>
    <w:rsid w:val="00060552"/>
    <w:rsid w:val="000750AF"/>
    <w:rsid w:val="0007525F"/>
    <w:rsid w:val="000948E9"/>
    <w:rsid w:val="000958A9"/>
    <w:rsid w:val="000B071F"/>
    <w:rsid w:val="000D4F4E"/>
    <w:rsid w:val="000D6A77"/>
    <w:rsid w:val="000E23E0"/>
    <w:rsid w:val="000F4584"/>
    <w:rsid w:val="001126B8"/>
    <w:rsid w:val="00141EB5"/>
    <w:rsid w:val="0014509E"/>
    <w:rsid w:val="00146D98"/>
    <w:rsid w:val="00153683"/>
    <w:rsid w:val="00187580"/>
    <w:rsid w:val="00190EF3"/>
    <w:rsid w:val="001A521D"/>
    <w:rsid w:val="001C4BCB"/>
    <w:rsid w:val="001C68FC"/>
    <w:rsid w:val="001D162C"/>
    <w:rsid w:val="001E53B0"/>
    <w:rsid w:val="00210B91"/>
    <w:rsid w:val="002225FD"/>
    <w:rsid w:val="00233D24"/>
    <w:rsid w:val="002354AE"/>
    <w:rsid w:val="0024608A"/>
    <w:rsid w:val="00251D97"/>
    <w:rsid w:val="0026619F"/>
    <w:rsid w:val="00274BB6"/>
    <w:rsid w:val="002779F3"/>
    <w:rsid w:val="00281962"/>
    <w:rsid w:val="00296678"/>
    <w:rsid w:val="002D103D"/>
    <w:rsid w:val="002E2CC3"/>
    <w:rsid w:val="002E337B"/>
    <w:rsid w:val="002E75C7"/>
    <w:rsid w:val="002F6E67"/>
    <w:rsid w:val="00305108"/>
    <w:rsid w:val="00327E83"/>
    <w:rsid w:val="00346C81"/>
    <w:rsid w:val="003524AE"/>
    <w:rsid w:val="00362DE9"/>
    <w:rsid w:val="00371AA0"/>
    <w:rsid w:val="003B2D31"/>
    <w:rsid w:val="003B7CAD"/>
    <w:rsid w:val="003C62EA"/>
    <w:rsid w:val="003C7398"/>
    <w:rsid w:val="003E4C22"/>
    <w:rsid w:val="004016A3"/>
    <w:rsid w:val="004031FC"/>
    <w:rsid w:val="00426FC6"/>
    <w:rsid w:val="00431390"/>
    <w:rsid w:val="00434F29"/>
    <w:rsid w:val="0044085E"/>
    <w:rsid w:val="00440DBD"/>
    <w:rsid w:val="00452572"/>
    <w:rsid w:val="00454772"/>
    <w:rsid w:val="00456A2E"/>
    <w:rsid w:val="00464778"/>
    <w:rsid w:val="00491077"/>
    <w:rsid w:val="00491411"/>
    <w:rsid w:val="004A457E"/>
    <w:rsid w:val="004B1017"/>
    <w:rsid w:val="004C0CF0"/>
    <w:rsid w:val="004C13B7"/>
    <w:rsid w:val="00501197"/>
    <w:rsid w:val="00502F83"/>
    <w:rsid w:val="0052715A"/>
    <w:rsid w:val="005278A8"/>
    <w:rsid w:val="005317F0"/>
    <w:rsid w:val="0053269C"/>
    <w:rsid w:val="0053578B"/>
    <w:rsid w:val="005441E6"/>
    <w:rsid w:val="005460DC"/>
    <w:rsid w:val="005772E1"/>
    <w:rsid w:val="00585D8A"/>
    <w:rsid w:val="005B1617"/>
    <w:rsid w:val="005B5F2A"/>
    <w:rsid w:val="00607BBF"/>
    <w:rsid w:val="006126A1"/>
    <w:rsid w:val="006131B3"/>
    <w:rsid w:val="006235FA"/>
    <w:rsid w:val="00636EAB"/>
    <w:rsid w:val="00637DE4"/>
    <w:rsid w:val="00642785"/>
    <w:rsid w:val="00654995"/>
    <w:rsid w:val="0066042C"/>
    <w:rsid w:val="006607B1"/>
    <w:rsid w:val="0066517A"/>
    <w:rsid w:val="00665F8D"/>
    <w:rsid w:val="00670A9C"/>
    <w:rsid w:val="006737E5"/>
    <w:rsid w:val="006821B7"/>
    <w:rsid w:val="006A0DE3"/>
    <w:rsid w:val="006A6C68"/>
    <w:rsid w:val="006A7A3E"/>
    <w:rsid w:val="006C24FF"/>
    <w:rsid w:val="006C49B8"/>
    <w:rsid w:val="006D2A07"/>
    <w:rsid w:val="006E2986"/>
    <w:rsid w:val="006F7894"/>
    <w:rsid w:val="007141D1"/>
    <w:rsid w:val="00736BE6"/>
    <w:rsid w:val="007468AB"/>
    <w:rsid w:val="00751E1E"/>
    <w:rsid w:val="007845C3"/>
    <w:rsid w:val="007C7C08"/>
    <w:rsid w:val="007D06CC"/>
    <w:rsid w:val="007D2624"/>
    <w:rsid w:val="007D6FA3"/>
    <w:rsid w:val="008036BD"/>
    <w:rsid w:val="0080427A"/>
    <w:rsid w:val="008046CD"/>
    <w:rsid w:val="00805753"/>
    <w:rsid w:val="00806583"/>
    <w:rsid w:val="00810B9E"/>
    <w:rsid w:val="00825806"/>
    <w:rsid w:val="00826E47"/>
    <w:rsid w:val="008510A9"/>
    <w:rsid w:val="00856A6B"/>
    <w:rsid w:val="00857055"/>
    <w:rsid w:val="00863CC6"/>
    <w:rsid w:val="00881D9C"/>
    <w:rsid w:val="008927D8"/>
    <w:rsid w:val="00897CF6"/>
    <w:rsid w:val="008A6D8D"/>
    <w:rsid w:val="008B3B6A"/>
    <w:rsid w:val="008B4E51"/>
    <w:rsid w:val="008C34C9"/>
    <w:rsid w:val="008E4522"/>
    <w:rsid w:val="008E53C0"/>
    <w:rsid w:val="008E6D6E"/>
    <w:rsid w:val="008F3449"/>
    <w:rsid w:val="00911C56"/>
    <w:rsid w:val="00917B88"/>
    <w:rsid w:val="009270B5"/>
    <w:rsid w:val="00933C2E"/>
    <w:rsid w:val="009459FA"/>
    <w:rsid w:val="00960562"/>
    <w:rsid w:val="00963C91"/>
    <w:rsid w:val="00965720"/>
    <w:rsid w:val="00986C13"/>
    <w:rsid w:val="00986EAC"/>
    <w:rsid w:val="00996DA6"/>
    <w:rsid w:val="009B2E62"/>
    <w:rsid w:val="009C289C"/>
    <w:rsid w:val="00A1306C"/>
    <w:rsid w:val="00A232B6"/>
    <w:rsid w:val="00A469B7"/>
    <w:rsid w:val="00A524B0"/>
    <w:rsid w:val="00A52CE4"/>
    <w:rsid w:val="00A537F0"/>
    <w:rsid w:val="00A54B27"/>
    <w:rsid w:val="00A6293B"/>
    <w:rsid w:val="00A650B3"/>
    <w:rsid w:val="00A73F71"/>
    <w:rsid w:val="00A83327"/>
    <w:rsid w:val="00A83DAE"/>
    <w:rsid w:val="00AB0E0C"/>
    <w:rsid w:val="00AB30DE"/>
    <w:rsid w:val="00AD5B9E"/>
    <w:rsid w:val="00AD7B0D"/>
    <w:rsid w:val="00B06AD2"/>
    <w:rsid w:val="00B24B4C"/>
    <w:rsid w:val="00B66194"/>
    <w:rsid w:val="00BA6FD4"/>
    <w:rsid w:val="00BA7DB2"/>
    <w:rsid w:val="00BC15F7"/>
    <w:rsid w:val="00BE6202"/>
    <w:rsid w:val="00BF3B02"/>
    <w:rsid w:val="00C049F9"/>
    <w:rsid w:val="00C16BA3"/>
    <w:rsid w:val="00C17812"/>
    <w:rsid w:val="00C2124F"/>
    <w:rsid w:val="00C23017"/>
    <w:rsid w:val="00C32935"/>
    <w:rsid w:val="00C37BD6"/>
    <w:rsid w:val="00C43850"/>
    <w:rsid w:val="00C4646C"/>
    <w:rsid w:val="00C53FD8"/>
    <w:rsid w:val="00CA1ABA"/>
    <w:rsid w:val="00CB50D3"/>
    <w:rsid w:val="00CC033B"/>
    <w:rsid w:val="00D11ED5"/>
    <w:rsid w:val="00D17B4B"/>
    <w:rsid w:val="00D24B9D"/>
    <w:rsid w:val="00D31EEB"/>
    <w:rsid w:val="00D32AA6"/>
    <w:rsid w:val="00D34A23"/>
    <w:rsid w:val="00D37A82"/>
    <w:rsid w:val="00D37EBD"/>
    <w:rsid w:val="00D37F7B"/>
    <w:rsid w:val="00D463EB"/>
    <w:rsid w:val="00D53A0E"/>
    <w:rsid w:val="00D91096"/>
    <w:rsid w:val="00D937E2"/>
    <w:rsid w:val="00D94CE0"/>
    <w:rsid w:val="00DB40D9"/>
    <w:rsid w:val="00DE7090"/>
    <w:rsid w:val="00E02EC8"/>
    <w:rsid w:val="00E240E2"/>
    <w:rsid w:val="00E2761E"/>
    <w:rsid w:val="00E33944"/>
    <w:rsid w:val="00E43AD0"/>
    <w:rsid w:val="00E5198D"/>
    <w:rsid w:val="00E571A1"/>
    <w:rsid w:val="00E60108"/>
    <w:rsid w:val="00E651EA"/>
    <w:rsid w:val="00EA066B"/>
    <w:rsid w:val="00EA3ED8"/>
    <w:rsid w:val="00EA4CB8"/>
    <w:rsid w:val="00EB2C3D"/>
    <w:rsid w:val="00EB543F"/>
    <w:rsid w:val="00EC360C"/>
    <w:rsid w:val="00ED415E"/>
    <w:rsid w:val="00ED722C"/>
    <w:rsid w:val="00EE4DAE"/>
    <w:rsid w:val="00EE6B4B"/>
    <w:rsid w:val="00F2118C"/>
    <w:rsid w:val="00F26C34"/>
    <w:rsid w:val="00F41FF5"/>
    <w:rsid w:val="00F444A6"/>
    <w:rsid w:val="00F56AB9"/>
    <w:rsid w:val="00F70E2A"/>
    <w:rsid w:val="00F73096"/>
    <w:rsid w:val="00F75C31"/>
    <w:rsid w:val="00F900C9"/>
    <w:rsid w:val="00F94AE0"/>
    <w:rsid w:val="00F97814"/>
    <w:rsid w:val="00F9790B"/>
    <w:rsid w:val="00FA7063"/>
    <w:rsid w:val="00FB7F1F"/>
    <w:rsid w:val="00FC6DA2"/>
    <w:rsid w:val="00FD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7F8DB-5193-424D-9494-8AFC070A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02"/>
  </w:style>
  <w:style w:type="paragraph" w:styleId="1">
    <w:name w:val="heading 1"/>
    <w:basedOn w:val="a"/>
    <w:next w:val="a"/>
    <w:link w:val="10"/>
    <w:uiPriority w:val="9"/>
    <w:qFormat/>
    <w:rsid w:val="00EC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78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C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4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DBD"/>
  </w:style>
  <w:style w:type="paragraph" w:styleId="a7">
    <w:name w:val="footer"/>
    <w:basedOn w:val="a"/>
    <w:link w:val="a8"/>
    <w:uiPriority w:val="99"/>
    <w:unhideWhenUsed/>
    <w:rsid w:val="0044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0DBD"/>
  </w:style>
  <w:style w:type="paragraph" w:styleId="a9">
    <w:name w:val="List Paragraph"/>
    <w:basedOn w:val="a"/>
    <w:uiPriority w:val="34"/>
    <w:qFormat/>
    <w:rsid w:val="00440DBD"/>
    <w:pPr>
      <w:ind w:left="720"/>
      <w:contextualSpacing/>
    </w:pPr>
  </w:style>
  <w:style w:type="character" w:customStyle="1" w:styleId="FontStyle12">
    <w:name w:val="Font Style12"/>
    <w:basedOn w:val="a0"/>
    <w:rsid w:val="00440DBD"/>
    <w:rPr>
      <w:rFonts w:ascii="Times New Roman" w:hAnsi="Times New Roman" w:cs="Times New Roman" w:hint="default"/>
      <w:sz w:val="22"/>
      <w:szCs w:val="22"/>
    </w:rPr>
  </w:style>
  <w:style w:type="paragraph" w:styleId="aa">
    <w:name w:val="Normal (Web)"/>
    <w:basedOn w:val="a"/>
    <w:uiPriority w:val="99"/>
    <w:unhideWhenUsed/>
    <w:rsid w:val="000D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D6A77"/>
    <w:rPr>
      <w:b/>
      <w:bCs/>
    </w:rPr>
  </w:style>
  <w:style w:type="character" w:styleId="ac">
    <w:name w:val="Hyperlink"/>
    <w:basedOn w:val="a0"/>
    <w:uiPriority w:val="99"/>
    <w:unhideWhenUsed/>
    <w:rsid w:val="00371AA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8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3DAE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03235D"/>
  </w:style>
  <w:style w:type="character" w:customStyle="1" w:styleId="apple-converted-space">
    <w:name w:val="apple-converted-space"/>
    <w:basedOn w:val="a0"/>
    <w:rsid w:val="0003235D"/>
  </w:style>
  <w:style w:type="paragraph" w:customStyle="1" w:styleId="c57">
    <w:name w:val="c57"/>
    <w:basedOn w:val="a"/>
    <w:rsid w:val="0003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03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81A0-7735-4E9D-B123-D7654C69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29</Pages>
  <Words>6512</Words>
  <Characters>37120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9С</dc:creator>
  <cp:keywords/>
  <dc:description/>
  <cp:lastModifiedBy>User</cp:lastModifiedBy>
  <cp:revision>75</cp:revision>
  <cp:lastPrinted>2017-01-12T18:10:00Z</cp:lastPrinted>
  <dcterms:created xsi:type="dcterms:W3CDTF">2013-09-25T16:07:00Z</dcterms:created>
  <dcterms:modified xsi:type="dcterms:W3CDTF">2017-01-22T09:52:00Z</dcterms:modified>
</cp:coreProperties>
</file>